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420"/>
        <w:jc w:val="center"/>
        <w:rPr>
          <w:rFonts w:hint="eastAsia" w:ascii="方正小标宋简体" w:hAnsi="Arial" w:eastAsia="方正小标宋简体" w:cs="Arial"/>
          <w:color w:val="01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color w:val="010000"/>
          <w:kern w:val="0"/>
          <w:sz w:val="44"/>
          <w:szCs w:val="44"/>
          <w:lang w:eastAsia="zh-CN"/>
        </w:rPr>
        <w:t>上高县</w:t>
      </w:r>
      <w:r>
        <w:rPr>
          <w:rFonts w:hint="eastAsia" w:ascii="方正小标宋简体" w:hAnsi="Arial" w:eastAsia="方正小标宋简体" w:cs="Arial"/>
          <w:color w:val="010000"/>
          <w:kern w:val="0"/>
          <w:sz w:val="44"/>
          <w:szCs w:val="44"/>
        </w:rPr>
        <w:t>公共资源交易中心调阅公共资源交易活动见证资料申请表</w:t>
      </w:r>
      <w:bookmarkEnd w:id="0"/>
    </w:p>
    <w:p>
      <w:pPr>
        <w:widowControl/>
        <w:shd w:val="clear" w:color="auto" w:fill="FFFFFF"/>
        <w:spacing w:line="320" w:lineRule="exact"/>
        <w:ind w:firstLine="420"/>
        <w:rPr>
          <w:rFonts w:hint="eastAsia" w:ascii="宋体" w:hAnsi="宋体" w:cs="Arial"/>
          <w:color w:val="01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90" w:lineRule="exact"/>
        <w:rPr>
          <w:rFonts w:hint="eastAsia" w:ascii="仿宋" w:hAnsi="仿宋" w:eastAsia="仿宋" w:cs="仿宋"/>
          <w:color w:val="01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000"/>
          <w:kern w:val="0"/>
          <w:sz w:val="32"/>
          <w:szCs w:val="32"/>
        </w:rPr>
        <w:t>申请单位（盖章）：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  <w:t>交易项目名称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  <w:t>调阅事由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  <w:t>调阅内容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  <w:lang w:eastAsia="zh-CN"/>
              </w:rPr>
              <w:t>行政监督管理</w:t>
            </w:r>
          </w:p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  <w:t>公共资源交易中心意见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  <w:t>备   注</w:t>
            </w:r>
          </w:p>
        </w:tc>
        <w:tc>
          <w:tcPr>
            <w:tcW w:w="633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hint="eastAsia" w:ascii="仿宋" w:hAnsi="仿宋" w:eastAsia="仿宋" w:cs="仿宋"/>
                <w:color w:val="01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90" w:lineRule="exact"/>
        <w:ind w:left="560" w:hanging="560" w:hanging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注：调阅内容应详细填写调阅资料名称内容，并注明是否复印（复制）。</w:t>
      </w:r>
    </w:p>
    <w:p>
      <w:pPr>
        <w:widowControl/>
        <w:shd w:val="clear" w:color="auto" w:fill="FFFFFF"/>
        <w:spacing w:line="590" w:lineRule="exact"/>
        <w:rPr>
          <w:rFonts w:hint="eastAsia" w:ascii="仿宋_GB2312" w:hAnsi="Arial" w:eastAsia="仿宋_GB2312" w:cs="Arial"/>
          <w:color w:val="010000"/>
          <w:kern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仿宋" w:eastAsia="仿宋_GB2312" w:cs="仿宋"/>
          <w:bCs/>
          <w:w w:val="8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仿宋" w:eastAsia="仿宋_GB2312" w:cs="仿宋"/>
          <w:bCs/>
          <w:w w:val="8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仿宋" w:eastAsia="仿宋_GB2312" w:cs="仿宋"/>
          <w:bCs/>
          <w:w w:val="8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仿宋" w:eastAsia="仿宋_GB2312" w:cs="仿宋"/>
          <w:bCs/>
          <w:w w:val="8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仿宋" w:eastAsia="仿宋_GB2312" w:cs="仿宋"/>
          <w:bCs/>
          <w:w w:val="8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5825"/>
    <w:rsid w:val="786D5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2021-08-04T07:25:00Z</dcterms:created>
  <dc:creator>陈慧</dc:creator>
  <cp:lastModifiedBy>陈慧</cp:lastModifiedBy>
  <dcterms:modified xsi:type="dcterms:W3CDTF">2021-08-04T07:25:51Z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064FC4F72E3C40D98B2B255E83BD821A</vt:lpwstr>
  </property>
</Properties>
</file>