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12" w:rsidRPr="008572C2" w:rsidRDefault="00040312" w:rsidP="008572C2">
      <w:pPr>
        <w:pStyle w:val="a3"/>
        <w:widowControl/>
        <w:shd w:val="clear" w:color="auto" w:fill="FFFFFF"/>
        <w:spacing w:beforeAutospacing="0" w:afterAutospacing="0" w:line="560" w:lineRule="exact"/>
        <w:jc w:val="center"/>
        <w:rPr>
          <w:rFonts w:ascii="方正小标宋简体" w:eastAsia="方正小标宋简体" w:hAnsi="宋体" w:cs="宋体"/>
          <w:sz w:val="44"/>
          <w:szCs w:val="44"/>
          <w:shd w:val="clear" w:color="auto" w:fill="FFFFFF"/>
        </w:rPr>
      </w:pPr>
      <w:r w:rsidRPr="008572C2">
        <w:rPr>
          <w:rFonts w:ascii="方正小标宋简体" w:eastAsia="方正小标宋简体" w:hAnsi="宋体" w:cs="宋体" w:hint="eastAsia"/>
          <w:sz w:val="44"/>
          <w:szCs w:val="44"/>
          <w:shd w:val="clear" w:color="auto" w:fill="FFFFFF"/>
        </w:rPr>
        <w:t>上高县市场监督管理局</w:t>
      </w:r>
    </w:p>
    <w:p w:rsidR="00997F85" w:rsidRPr="008572C2" w:rsidRDefault="009773C3" w:rsidP="008572C2">
      <w:pPr>
        <w:pStyle w:val="a3"/>
        <w:widowControl/>
        <w:shd w:val="clear" w:color="auto" w:fill="FFFFFF"/>
        <w:spacing w:beforeAutospacing="0" w:afterAutospacing="0" w:line="560" w:lineRule="exact"/>
        <w:jc w:val="center"/>
        <w:rPr>
          <w:rFonts w:ascii="方正小标宋简体" w:eastAsia="方正小标宋简体" w:hAnsi="宋体" w:cs="宋体"/>
          <w:sz w:val="44"/>
          <w:szCs w:val="44"/>
        </w:rPr>
      </w:pPr>
      <w:r w:rsidRPr="008572C2">
        <w:rPr>
          <w:rFonts w:ascii="方正小标宋简体" w:eastAsia="方正小标宋简体" w:hAnsi="宋体" w:cs="宋体" w:hint="eastAsia"/>
          <w:sz w:val="44"/>
          <w:szCs w:val="44"/>
          <w:shd w:val="clear" w:color="auto" w:fill="FFFFFF"/>
        </w:rPr>
        <w:t>2020年政府信息公开工作年度报告</w:t>
      </w:r>
    </w:p>
    <w:p w:rsidR="00997F85" w:rsidRPr="008572C2" w:rsidRDefault="00997F85" w:rsidP="008572C2">
      <w:pPr>
        <w:pStyle w:val="a3"/>
        <w:widowControl/>
        <w:shd w:val="clear" w:color="auto" w:fill="FFFFFF"/>
        <w:spacing w:beforeAutospacing="0" w:afterAutospacing="0" w:line="560" w:lineRule="exact"/>
        <w:ind w:firstLine="420"/>
        <w:jc w:val="both"/>
        <w:rPr>
          <w:rFonts w:ascii="方正小标宋简体" w:eastAsia="方正小标宋简体" w:hAnsi="宋体" w:cs="宋体"/>
          <w:sz w:val="32"/>
          <w:szCs w:val="32"/>
        </w:rPr>
      </w:pPr>
    </w:p>
    <w:p w:rsidR="008572C2" w:rsidRDefault="009773C3" w:rsidP="008572C2">
      <w:pPr>
        <w:pStyle w:val="a3"/>
        <w:widowControl/>
        <w:shd w:val="clear" w:color="auto" w:fill="FFFFFF"/>
        <w:spacing w:beforeAutospacing="0" w:afterAutospacing="0" w:line="560" w:lineRule="exact"/>
        <w:ind w:firstLineChars="200" w:firstLine="640"/>
        <w:jc w:val="both"/>
        <w:rPr>
          <w:rFonts w:ascii="仿宋" w:eastAsia="仿宋" w:hAnsi="仿宋"/>
          <w:sz w:val="32"/>
          <w:szCs w:val="32"/>
          <w:shd w:val="clear" w:color="auto" w:fill="FFFFFF"/>
        </w:rPr>
      </w:pPr>
      <w:r w:rsidRPr="008572C2">
        <w:rPr>
          <w:rFonts w:ascii="仿宋" w:eastAsia="仿宋" w:hAnsi="仿宋" w:cs="宋体" w:hint="eastAsia"/>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040312" w:rsidRPr="008572C2">
        <w:rPr>
          <w:rFonts w:ascii="仿宋" w:eastAsia="仿宋" w:hAnsi="仿宋" w:cs="宋体" w:hint="eastAsia"/>
          <w:sz w:val="32"/>
          <w:szCs w:val="32"/>
        </w:rPr>
        <w:t>上高县市场监督管理局</w:t>
      </w:r>
      <w:r w:rsidRPr="008572C2">
        <w:rPr>
          <w:rFonts w:ascii="仿宋" w:eastAsia="仿宋" w:hAnsi="仿宋" w:cs="宋体" w:hint="eastAsia"/>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sidR="00040312" w:rsidRPr="008572C2">
        <w:rPr>
          <w:rFonts w:ascii="仿宋" w:eastAsia="仿宋" w:hAnsi="仿宋" w:cs="宋体" w:hint="eastAsia"/>
          <w:sz w:val="32"/>
          <w:szCs w:val="32"/>
        </w:rPr>
        <w:t>上高县</w:t>
      </w:r>
      <w:r w:rsidRPr="008572C2">
        <w:rPr>
          <w:rFonts w:ascii="仿宋" w:eastAsia="仿宋" w:hAnsi="仿宋" w:cs="宋体" w:hint="eastAsia"/>
          <w:sz w:val="32"/>
          <w:szCs w:val="32"/>
        </w:rPr>
        <w:t>人民政府网站</w:t>
      </w:r>
      <w:r w:rsidR="00040312" w:rsidRPr="008572C2">
        <w:rPr>
          <w:rFonts w:ascii="仿宋" w:eastAsia="仿宋" w:hAnsi="仿宋" w:hint="eastAsia"/>
          <w:sz w:val="32"/>
          <w:szCs w:val="32"/>
          <w:shd w:val="clear" w:color="auto" w:fill="FFFFFF"/>
        </w:rPr>
        <w:t>（http://www.shanggao.gov.cn）</w:t>
      </w:r>
      <w:r w:rsidRPr="008572C2">
        <w:rPr>
          <w:rFonts w:ascii="仿宋" w:eastAsia="仿宋" w:hAnsi="仿宋" w:cs="宋体" w:hint="eastAsia"/>
          <w:sz w:val="32"/>
          <w:szCs w:val="32"/>
        </w:rPr>
        <w:t>下载。如对本报告有任何疑问，请与</w:t>
      </w:r>
      <w:r w:rsidR="00040312" w:rsidRPr="008572C2">
        <w:rPr>
          <w:rFonts w:ascii="仿宋" w:eastAsia="仿宋" w:hAnsi="仿宋" w:cs="宋体" w:hint="eastAsia"/>
          <w:sz w:val="32"/>
          <w:szCs w:val="32"/>
        </w:rPr>
        <w:t>上高县市场监督管理局</w:t>
      </w:r>
      <w:r w:rsidRPr="008572C2">
        <w:rPr>
          <w:rFonts w:ascii="仿宋" w:eastAsia="仿宋" w:hAnsi="仿宋" w:cs="宋体" w:hint="eastAsia"/>
          <w:sz w:val="32"/>
          <w:szCs w:val="32"/>
        </w:rPr>
        <w:t>联系</w:t>
      </w:r>
      <w:r w:rsidR="00040312" w:rsidRPr="008572C2">
        <w:rPr>
          <w:rFonts w:ascii="仿宋" w:eastAsia="仿宋" w:hAnsi="仿宋" w:hint="eastAsia"/>
          <w:sz w:val="32"/>
          <w:szCs w:val="32"/>
          <w:shd w:val="clear" w:color="auto" w:fill="FFFFFF"/>
        </w:rPr>
        <w:t>（地址：上高县行政综合办公大楼0229，邮编：336400，电话：0795—2511593）</w:t>
      </w:r>
      <w:r w:rsidR="008572C2">
        <w:rPr>
          <w:rFonts w:ascii="仿宋" w:eastAsia="仿宋" w:hAnsi="仿宋" w:hint="eastAsia"/>
          <w:sz w:val="32"/>
          <w:szCs w:val="32"/>
          <w:shd w:val="clear" w:color="auto" w:fill="FFFFFF"/>
        </w:rPr>
        <w:t>。</w:t>
      </w:r>
    </w:p>
    <w:p w:rsidR="00997F85" w:rsidRPr="000C25BA" w:rsidRDefault="008572C2" w:rsidP="008572C2">
      <w:pPr>
        <w:pStyle w:val="a3"/>
        <w:widowControl/>
        <w:shd w:val="clear" w:color="auto" w:fill="FFFFFF"/>
        <w:spacing w:beforeAutospacing="0" w:afterAutospacing="0" w:line="560" w:lineRule="exact"/>
        <w:ind w:firstLineChars="200" w:firstLine="640"/>
        <w:jc w:val="both"/>
        <w:rPr>
          <w:rFonts w:ascii="黑体" w:eastAsia="黑体" w:hAnsi="黑体" w:cs="宋体"/>
          <w:sz w:val="32"/>
          <w:szCs w:val="32"/>
        </w:rPr>
      </w:pPr>
      <w:r w:rsidRPr="000C25BA">
        <w:rPr>
          <w:rFonts w:ascii="黑体" w:eastAsia="黑体" w:hAnsi="黑体" w:hint="eastAsia"/>
          <w:sz w:val="32"/>
          <w:szCs w:val="32"/>
          <w:shd w:val="clear" w:color="auto" w:fill="FFFFFF"/>
        </w:rPr>
        <w:t>一、</w:t>
      </w:r>
      <w:r w:rsidR="009773C3" w:rsidRPr="000C25BA">
        <w:rPr>
          <w:rFonts w:ascii="黑体" w:eastAsia="黑体" w:hAnsi="黑体" w:cs="黑体" w:hint="eastAsia"/>
          <w:bCs/>
          <w:sz w:val="32"/>
          <w:szCs w:val="32"/>
          <w:shd w:val="clear" w:color="auto" w:fill="FFFFFF"/>
        </w:rPr>
        <w:t>总体情况</w:t>
      </w:r>
    </w:p>
    <w:p w:rsidR="00997F85" w:rsidRPr="008572C2" w:rsidRDefault="009773C3" w:rsidP="008572C2">
      <w:pPr>
        <w:widowControl/>
        <w:shd w:val="clear" w:color="auto" w:fill="FFFFFF"/>
        <w:spacing w:line="560" w:lineRule="exact"/>
        <w:ind w:firstLineChars="200" w:firstLine="640"/>
        <w:rPr>
          <w:rFonts w:ascii="仿宋" w:eastAsia="仿宋" w:hAnsi="仿宋" w:cs="Times New Roman"/>
          <w:sz w:val="32"/>
          <w:szCs w:val="32"/>
          <w:shd w:val="clear" w:color="auto" w:fill="FFFFFF"/>
        </w:rPr>
      </w:pPr>
      <w:r w:rsidRPr="008572C2">
        <w:rPr>
          <w:rFonts w:ascii="仿宋" w:eastAsia="仿宋" w:hAnsi="仿宋" w:cs="宋体" w:hint="eastAsia"/>
          <w:sz w:val="32"/>
          <w:szCs w:val="32"/>
          <w:shd w:val="clear" w:color="auto" w:fill="FFFFFF"/>
        </w:rPr>
        <w:t>2020年</w:t>
      </w:r>
      <w:r w:rsidR="00040312" w:rsidRPr="008572C2">
        <w:rPr>
          <w:rFonts w:ascii="仿宋" w:eastAsia="仿宋" w:hAnsi="仿宋" w:cs="宋体" w:hint="eastAsia"/>
          <w:sz w:val="32"/>
          <w:szCs w:val="32"/>
          <w:shd w:val="clear" w:color="auto" w:fill="FFFFFF"/>
        </w:rPr>
        <w:t>上高县市场监督管理局</w:t>
      </w:r>
      <w:r w:rsidRPr="008572C2">
        <w:rPr>
          <w:rFonts w:ascii="仿宋" w:eastAsia="仿宋" w:hAnsi="仿宋" w:cs="宋体" w:hint="eastAsia"/>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w:t>
      </w:r>
      <w:r w:rsidR="00310E39" w:rsidRPr="008572C2">
        <w:rPr>
          <w:rFonts w:ascii="仿宋" w:eastAsia="仿宋" w:hAnsi="仿宋" w:cs="宋体" w:hint="eastAsia"/>
          <w:sz w:val="32"/>
          <w:szCs w:val="32"/>
          <w:shd w:val="clear" w:color="auto" w:fill="FFFFFF"/>
        </w:rPr>
        <w:t>，</w:t>
      </w:r>
      <w:r w:rsidR="00310E39" w:rsidRPr="008572C2">
        <w:rPr>
          <w:rFonts w:ascii="仿宋" w:eastAsia="仿宋" w:hAnsi="仿宋" w:cs="Times New Roman" w:hint="eastAsia"/>
          <w:sz w:val="32"/>
          <w:szCs w:val="32"/>
        </w:rPr>
        <w:t>紧紧围绕市场监管工作职责和群众关注关切，</w:t>
      </w:r>
      <w:r w:rsidR="00310E39" w:rsidRPr="008572C2">
        <w:rPr>
          <w:rFonts w:ascii="仿宋" w:eastAsia="仿宋" w:hAnsi="仿宋" w:cs="Times New Roman" w:hint="eastAsia"/>
          <w:kern w:val="0"/>
          <w:sz w:val="32"/>
          <w:szCs w:val="32"/>
        </w:rPr>
        <w:t>加大</w:t>
      </w:r>
      <w:r w:rsidR="00310E39" w:rsidRPr="008572C2">
        <w:rPr>
          <w:rFonts w:ascii="仿宋" w:eastAsia="仿宋" w:hAnsi="仿宋" w:cs="Times New Roman" w:hint="eastAsia"/>
          <w:kern w:val="0"/>
          <w:sz w:val="32"/>
          <w:szCs w:val="32"/>
        </w:rPr>
        <w:lastRenderedPageBreak/>
        <w:t>公开力度，</w:t>
      </w:r>
      <w:r w:rsidR="00310E39" w:rsidRPr="008572C2">
        <w:rPr>
          <w:rFonts w:ascii="仿宋" w:eastAsia="仿宋" w:hAnsi="仿宋" w:cs="Times New Roman" w:hint="eastAsia"/>
          <w:sz w:val="32"/>
          <w:szCs w:val="32"/>
          <w:shd w:val="clear" w:color="auto" w:fill="FFFFFF"/>
        </w:rPr>
        <w:t>深化政府信息公开内容，加强政府信息公开基础性工作。</w:t>
      </w:r>
    </w:p>
    <w:p w:rsidR="008572C2" w:rsidRPr="000C25BA" w:rsidRDefault="001F4C77" w:rsidP="008572C2">
      <w:pPr>
        <w:widowControl/>
        <w:shd w:val="clear" w:color="auto" w:fill="FFFFFF"/>
        <w:spacing w:line="560" w:lineRule="exact"/>
        <w:ind w:firstLineChars="200" w:firstLine="640"/>
        <w:rPr>
          <w:rFonts w:ascii="黑体" w:eastAsia="黑体" w:hAnsi="黑体" w:cs="Times New Roman"/>
          <w:kern w:val="0"/>
          <w:sz w:val="32"/>
          <w:szCs w:val="32"/>
        </w:rPr>
      </w:pPr>
      <w:r w:rsidRPr="000C25BA">
        <w:rPr>
          <w:rFonts w:ascii="黑体" w:eastAsia="黑体" w:hAnsi="黑体" w:cs="Times New Roman" w:hint="eastAsia"/>
          <w:kern w:val="0"/>
          <w:sz w:val="32"/>
          <w:szCs w:val="32"/>
        </w:rPr>
        <w:t>二、</w:t>
      </w:r>
      <w:r w:rsidR="008572C2" w:rsidRPr="000C25BA">
        <w:rPr>
          <w:rFonts w:ascii="黑体" w:eastAsia="黑体" w:hAnsi="黑体" w:cs="Times New Roman" w:hint="eastAsia"/>
          <w:kern w:val="0"/>
          <w:sz w:val="32"/>
          <w:szCs w:val="32"/>
        </w:rPr>
        <w:t>信息公开基本情况</w:t>
      </w:r>
    </w:p>
    <w:p w:rsidR="001F4C77" w:rsidRPr="000C25BA" w:rsidRDefault="008572C2" w:rsidP="008572C2">
      <w:pPr>
        <w:widowControl/>
        <w:shd w:val="clear" w:color="auto" w:fill="FFFFFF"/>
        <w:spacing w:line="560" w:lineRule="exact"/>
        <w:ind w:firstLineChars="200" w:firstLine="640"/>
        <w:rPr>
          <w:rFonts w:ascii="楷体" w:eastAsia="楷体" w:hAnsi="楷体" w:cs="Times New Roman"/>
          <w:kern w:val="0"/>
          <w:sz w:val="32"/>
          <w:szCs w:val="32"/>
        </w:rPr>
      </w:pPr>
      <w:r w:rsidRPr="000C25BA">
        <w:rPr>
          <w:rFonts w:ascii="楷体" w:eastAsia="楷体" w:hAnsi="楷体" w:cs="Times New Roman" w:hint="eastAsia"/>
          <w:kern w:val="0"/>
          <w:sz w:val="32"/>
          <w:szCs w:val="32"/>
        </w:rPr>
        <w:t>（一）</w:t>
      </w:r>
      <w:r w:rsidR="001F4C77" w:rsidRPr="000C25BA">
        <w:rPr>
          <w:rFonts w:ascii="楷体" w:eastAsia="楷体" w:hAnsi="楷体" w:cs="Times New Roman" w:hint="eastAsia"/>
          <w:kern w:val="0"/>
          <w:sz w:val="32"/>
          <w:szCs w:val="32"/>
        </w:rPr>
        <w:t>主动公开政府信息情况</w:t>
      </w:r>
    </w:p>
    <w:p w:rsidR="00884E1A" w:rsidRPr="008572C2" w:rsidRDefault="008572C2" w:rsidP="008572C2">
      <w:pPr>
        <w:widowControl/>
        <w:shd w:val="clear" w:color="auto" w:fill="FFFFFF"/>
        <w:spacing w:line="56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1.</w:t>
      </w:r>
      <w:r w:rsidR="001F4C77" w:rsidRPr="008572C2">
        <w:rPr>
          <w:rFonts w:ascii="仿宋" w:eastAsia="仿宋" w:hAnsi="仿宋" w:cs="Times New Roman" w:hint="eastAsia"/>
          <w:kern w:val="0"/>
          <w:sz w:val="32"/>
          <w:szCs w:val="32"/>
        </w:rPr>
        <w:t>主动公开政府信息的数量。</w:t>
      </w:r>
    </w:p>
    <w:p w:rsidR="001F4C77" w:rsidRPr="008572C2" w:rsidRDefault="001F4C77" w:rsidP="008572C2">
      <w:pPr>
        <w:widowControl/>
        <w:shd w:val="clear" w:color="auto" w:fill="FFFFFF"/>
        <w:spacing w:line="560" w:lineRule="exact"/>
        <w:ind w:firstLineChars="200" w:firstLine="640"/>
        <w:jc w:val="left"/>
        <w:rPr>
          <w:rFonts w:ascii="仿宋" w:eastAsia="仿宋" w:hAnsi="仿宋" w:cs="Times New Roman"/>
          <w:kern w:val="0"/>
          <w:sz w:val="32"/>
          <w:szCs w:val="32"/>
        </w:rPr>
      </w:pPr>
      <w:r w:rsidRPr="008572C2">
        <w:rPr>
          <w:rFonts w:ascii="仿宋" w:eastAsia="仿宋" w:hAnsi="仿宋" w:cs="Times New Roman" w:hint="eastAsia"/>
          <w:kern w:val="0"/>
          <w:sz w:val="32"/>
          <w:szCs w:val="32"/>
        </w:rPr>
        <w:t>2020年，共主动公开各类政府信息189条。</w:t>
      </w:r>
    </w:p>
    <w:p w:rsidR="001F4C77" w:rsidRPr="008572C2" w:rsidRDefault="008572C2" w:rsidP="008572C2">
      <w:pPr>
        <w:widowControl/>
        <w:shd w:val="clear" w:color="auto" w:fill="FFFFFF"/>
        <w:spacing w:line="56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2.</w:t>
      </w:r>
      <w:r w:rsidR="001F4C77" w:rsidRPr="008572C2">
        <w:rPr>
          <w:rFonts w:ascii="仿宋" w:eastAsia="仿宋" w:hAnsi="仿宋" w:cs="Times New Roman" w:hint="eastAsia"/>
          <w:kern w:val="0"/>
          <w:sz w:val="32"/>
          <w:szCs w:val="32"/>
        </w:rPr>
        <w:t>信息公开途径。</w:t>
      </w:r>
    </w:p>
    <w:p w:rsidR="001F4C77" w:rsidRPr="008572C2" w:rsidRDefault="001F4C77" w:rsidP="008572C2">
      <w:pPr>
        <w:widowControl/>
        <w:shd w:val="clear" w:color="auto" w:fill="FFFFFF"/>
        <w:spacing w:line="560" w:lineRule="exact"/>
        <w:ind w:firstLineChars="200" w:firstLine="640"/>
        <w:jc w:val="left"/>
        <w:rPr>
          <w:rFonts w:ascii="仿宋" w:eastAsia="仿宋" w:hAnsi="仿宋" w:cs="Times New Roman"/>
          <w:kern w:val="0"/>
          <w:sz w:val="32"/>
          <w:szCs w:val="32"/>
        </w:rPr>
      </w:pPr>
      <w:r w:rsidRPr="008572C2">
        <w:rPr>
          <w:rFonts w:ascii="仿宋" w:eastAsia="仿宋" w:hAnsi="仿宋" w:cs="Times New Roman" w:hint="eastAsia"/>
          <w:kern w:val="0"/>
          <w:sz w:val="32"/>
          <w:szCs w:val="32"/>
        </w:rPr>
        <w:t>2020年度分别在上高县政府网站公开信息100条，微信公众号</w:t>
      </w:r>
      <w:r w:rsidR="00884E1A" w:rsidRPr="008572C2">
        <w:rPr>
          <w:rFonts w:ascii="仿宋" w:eastAsia="仿宋" w:hAnsi="仿宋" w:cs="Times New Roman" w:hint="eastAsia"/>
          <w:kern w:val="0"/>
          <w:sz w:val="32"/>
          <w:szCs w:val="32"/>
        </w:rPr>
        <w:t>发布信息75条，市局网站发布信息14条。</w:t>
      </w:r>
    </w:p>
    <w:p w:rsidR="001F4C77" w:rsidRPr="008572C2" w:rsidRDefault="008572C2" w:rsidP="008572C2">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3.</w:t>
      </w:r>
      <w:r w:rsidR="001F4C77" w:rsidRPr="008572C2">
        <w:rPr>
          <w:rFonts w:ascii="仿宋" w:eastAsia="仿宋" w:hAnsi="仿宋" w:cs="Times New Roman" w:hint="eastAsia"/>
          <w:kern w:val="0"/>
          <w:sz w:val="32"/>
          <w:szCs w:val="32"/>
        </w:rPr>
        <w:t>主动公开政府信息的主要类别情况。我局把主动公开政府信息作为工作重点，加大主动公开的力度，丰富主动公开的途径，积极打造阳光政务，扎实推进主动公开政府信息工作。信息公开范围重点围绕公众关心的热点和重点问题，如食品药品安全信息、产品抽检情况、法律法规、</w:t>
      </w:r>
      <w:r w:rsidR="00884E1A" w:rsidRPr="008572C2">
        <w:rPr>
          <w:rFonts w:ascii="仿宋" w:eastAsia="仿宋" w:hAnsi="仿宋" w:cs="Times New Roman" w:hint="eastAsia"/>
          <w:kern w:val="0"/>
          <w:sz w:val="32"/>
          <w:szCs w:val="32"/>
        </w:rPr>
        <w:t>许可信息</w:t>
      </w:r>
      <w:r w:rsidR="001F4C77" w:rsidRPr="008572C2">
        <w:rPr>
          <w:rFonts w:ascii="仿宋" w:eastAsia="仿宋" w:hAnsi="仿宋" w:cs="Times New Roman" w:hint="eastAsia"/>
          <w:kern w:val="0"/>
          <w:sz w:val="32"/>
          <w:szCs w:val="32"/>
        </w:rPr>
        <w:t>等信息公开工作。</w:t>
      </w:r>
    </w:p>
    <w:p w:rsidR="001F4C77" w:rsidRPr="000C25BA" w:rsidRDefault="008572C2" w:rsidP="008572C2">
      <w:pPr>
        <w:pStyle w:val="a3"/>
        <w:shd w:val="clear" w:color="auto" w:fill="FFFFFF"/>
        <w:spacing w:beforeAutospacing="0" w:afterAutospacing="0" w:line="560" w:lineRule="exact"/>
        <w:ind w:firstLine="672"/>
        <w:rPr>
          <w:rFonts w:ascii="楷体" w:eastAsia="楷体" w:hAnsi="楷体"/>
        </w:rPr>
      </w:pPr>
      <w:r w:rsidRPr="000C25BA">
        <w:rPr>
          <w:rFonts w:ascii="楷体" w:eastAsia="楷体" w:hAnsi="楷体" w:hint="eastAsia"/>
          <w:bCs/>
          <w:sz w:val="32"/>
          <w:szCs w:val="32"/>
          <w:bdr w:val="none" w:sz="0" w:space="0" w:color="auto" w:frame="1"/>
        </w:rPr>
        <w:t>（二）</w:t>
      </w:r>
      <w:r w:rsidR="001F4C77" w:rsidRPr="000C25BA">
        <w:rPr>
          <w:rFonts w:ascii="楷体" w:eastAsia="楷体" w:hAnsi="楷体" w:hint="eastAsia"/>
          <w:bCs/>
          <w:sz w:val="32"/>
          <w:szCs w:val="32"/>
          <w:bdr w:val="none" w:sz="0" w:space="0" w:color="auto" w:frame="1"/>
        </w:rPr>
        <w:t>依申请公开情况</w:t>
      </w:r>
    </w:p>
    <w:p w:rsidR="00997F85" w:rsidRPr="008572C2" w:rsidRDefault="00884E1A" w:rsidP="008572C2">
      <w:pPr>
        <w:pStyle w:val="a3"/>
        <w:shd w:val="clear" w:color="auto" w:fill="FFFFFF"/>
        <w:spacing w:beforeAutospacing="0" w:afterAutospacing="0" w:line="560" w:lineRule="exact"/>
        <w:ind w:firstLine="672"/>
        <w:textAlignment w:val="baseline"/>
        <w:rPr>
          <w:rFonts w:ascii="仿宋" w:eastAsia="仿宋" w:hAnsi="仿宋"/>
        </w:rPr>
      </w:pPr>
      <w:r w:rsidRPr="008572C2">
        <w:rPr>
          <w:rFonts w:ascii="仿宋" w:eastAsia="仿宋" w:hAnsi="仿宋" w:hint="eastAsia"/>
          <w:sz w:val="32"/>
          <w:szCs w:val="32"/>
          <w:bdr w:val="none" w:sz="0" w:space="0" w:color="auto" w:frame="1"/>
        </w:rPr>
        <w:t>2020年未收到信息公申请。</w:t>
      </w:r>
    </w:p>
    <w:p w:rsidR="00997F85" w:rsidRPr="00040312" w:rsidRDefault="009773C3" w:rsidP="008572C2">
      <w:pPr>
        <w:spacing w:line="560" w:lineRule="exact"/>
        <w:ind w:firstLineChars="200" w:firstLine="640"/>
        <w:rPr>
          <w:rFonts w:ascii="黑体" w:eastAsia="黑体" w:hAnsi="黑体" w:cs="黑体"/>
          <w:bCs/>
          <w:sz w:val="32"/>
          <w:szCs w:val="32"/>
        </w:rPr>
      </w:pPr>
      <w:r w:rsidRPr="00040312">
        <w:rPr>
          <w:rFonts w:ascii="黑体" w:eastAsia="黑体" w:hAnsi="黑体" w:cs="黑体" w:hint="eastAsia"/>
          <w:bCs/>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997F85" w:rsidRPr="00040312">
        <w:tc>
          <w:tcPr>
            <w:tcW w:w="8484" w:type="dxa"/>
            <w:gridSpan w:val="4"/>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第二十条第（一）项</w:t>
            </w:r>
          </w:p>
        </w:tc>
      </w:tr>
      <w:tr w:rsidR="00997F85" w:rsidRPr="00040312">
        <w:tc>
          <w:tcPr>
            <w:tcW w:w="1704"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信息内容</w:t>
            </w:r>
          </w:p>
        </w:tc>
        <w:tc>
          <w:tcPr>
            <w:tcW w:w="2460"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本年新制作数量</w:t>
            </w:r>
          </w:p>
        </w:tc>
        <w:tc>
          <w:tcPr>
            <w:tcW w:w="2025"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本年新公开数量</w:t>
            </w:r>
          </w:p>
        </w:tc>
        <w:tc>
          <w:tcPr>
            <w:tcW w:w="2295"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对外公开总数量</w:t>
            </w:r>
          </w:p>
        </w:tc>
      </w:tr>
      <w:tr w:rsidR="00997F85" w:rsidRPr="00040312">
        <w:tc>
          <w:tcPr>
            <w:tcW w:w="1704" w:type="dxa"/>
            <w:shd w:val="clear" w:color="auto" w:fill="auto"/>
            <w:vAlign w:val="center"/>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规    章</w:t>
            </w:r>
          </w:p>
        </w:tc>
        <w:tc>
          <w:tcPr>
            <w:tcW w:w="2460"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c>
          <w:tcPr>
            <w:tcW w:w="202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r>
      <w:tr w:rsidR="00997F85" w:rsidRPr="00040312">
        <w:tc>
          <w:tcPr>
            <w:tcW w:w="1704"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规范性文件（本单位制发的）</w:t>
            </w:r>
          </w:p>
        </w:tc>
        <w:tc>
          <w:tcPr>
            <w:tcW w:w="2460" w:type="dxa"/>
            <w:shd w:val="clear" w:color="auto" w:fill="auto"/>
          </w:tcPr>
          <w:p w:rsidR="00997F85" w:rsidRPr="00040312" w:rsidRDefault="00884E1A" w:rsidP="00884E1A">
            <w:pPr>
              <w:spacing w:line="460" w:lineRule="exact"/>
              <w:jc w:val="left"/>
              <w:rPr>
                <w:rFonts w:ascii="仿宋" w:eastAsia="仿宋" w:hAnsi="仿宋" w:cs="仿宋"/>
                <w:szCs w:val="21"/>
              </w:rPr>
            </w:pPr>
            <w:r>
              <w:rPr>
                <w:rFonts w:ascii="仿宋" w:eastAsia="仿宋" w:hAnsi="仿宋" w:cs="仿宋" w:hint="eastAsia"/>
                <w:szCs w:val="21"/>
              </w:rPr>
              <w:t>0</w:t>
            </w:r>
            <w:r w:rsidRPr="00040312">
              <w:rPr>
                <w:rFonts w:ascii="仿宋" w:eastAsia="仿宋" w:hAnsi="仿宋" w:cs="仿宋"/>
                <w:szCs w:val="21"/>
              </w:rPr>
              <w:t xml:space="preserve"> </w:t>
            </w:r>
          </w:p>
        </w:tc>
        <w:tc>
          <w:tcPr>
            <w:tcW w:w="202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r>
      <w:tr w:rsidR="00997F85" w:rsidRPr="00040312">
        <w:tc>
          <w:tcPr>
            <w:tcW w:w="8484" w:type="dxa"/>
            <w:gridSpan w:val="4"/>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第二十条第（五）项</w:t>
            </w:r>
          </w:p>
        </w:tc>
      </w:tr>
      <w:tr w:rsidR="00997F85" w:rsidRPr="00040312">
        <w:tc>
          <w:tcPr>
            <w:tcW w:w="1704"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信息内容</w:t>
            </w:r>
          </w:p>
        </w:tc>
        <w:tc>
          <w:tcPr>
            <w:tcW w:w="2460"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上一年项目数量</w:t>
            </w:r>
          </w:p>
        </w:tc>
        <w:tc>
          <w:tcPr>
            <w:tcW w:w="2025"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本年增/减</w:t>
            </w:r>
          </w:p>
        </w:tc>
        <w:tc>
          <w:tcPr>
            <w:tcW w:w="2295"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处理决定数量</w:t>
            </w:r>
          </w:p>
        </w:tc>
      </w:tr>
      <w:tr w:rsidR="00997F85" w:rsidRPr="00040312">
        <w:tc>
          <w:tcPr>
            <w:tcW w:w="1704"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lastRenderedPageBreak/>
              <w:t>行政许可</w:t>
            </w:r>
          </w:p>
        </w:tc>
        <w:tc>
          <w:tcPr>
            <w:tcW w:w="2460" w:type="dxa"/>
            <w:shd w:val="clear" w:color="auto" w:fill="auto"/>
          </w:tcPr>
          <w:p w:rsidR="00997F85" w:rsidRPr="00040312" w:rsidRDefault="009F4E2F">
            <w:pPr>
              <w:spacing w:line="460" w:lineRule="exact"/>
              <w:jc w:val="left"/>
              <w:rPr>
                <w:rFonts w:ascii="仿宋" w:eastAsia="仿宋" w:hAnsi="仿宋" w:cs="仿宋"/>
                <w:szCs w:val="21"/>
              </w:rPr>
            </w:pPr>
            <w:r>
              <w:rPr>
                <w:rFonts w:ascii="仿宋" w:eastAsia="仿宋" w:hAnsi="仿宋" w:cs="仿宋" w:hint="eastAsia"/>
                <w:szCs w:val="21"/>
              </w:rPr>
              <w:t>19</w:t>
            </w:r>
          </w:p>
        </w:tc>
        <w:tc>
          <w:tcPr>
            <w:tcW w:w="202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10885</w:t>
            </w:r>
          </w:p>
        </w:tc>
      </w:tr>
      <w:tr w:rsidR="00997F85" w:rsidRPr="00040312">
        <w:tc>
          <w:tcPr>
            <w:tcW w:w="1704" w:type="dxa"/>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其他对外管理服务事项</w:t>
            </w:r>
          </w:p>
        </w:tc>
        <w:tc>
          <w:tcPr>
            <w:tcW w:w="2460" w:type="dxa"/>
            <w:shd w:val="clear" w:color="auto" w:fill="auto"/>
          </w:tcPr>
          <w:p w:rsidR="00997F85" w:rsidRPr="00040312" w:rsidRDefault="005041EF">
            <w:pPr>
              <w:spacing w:line="460" w:lineRule="exact"/>
              <w:jc w:val="left"/>
              <w:rPr>
                <w:rFonts w:ascii="仿宋" w:eastAsia="仿宋" w:hAnsi="仿宋" w:cs="仿宋"/>
                <w:szCs w:val="21"/>
              </w:rPr>
            </w:pPr>
            <w:r>
              <w:rPr>
                <w:rFonts w:ascii="仿宋" w:eastAsia="仿宋" w:hAnsi="仿宋" w:cs="仿宋" w:hint="eastAsia"/>
                <w:szCs w:val="21"/>
              </w:rPr>
              <w:t>0</w:t>
            </w:r>
          </w:p>
        </w:tc>
        <w:tc>
          <w:tcPr>
            <w:tcW w:w="2025" w:type="dxa"/>
            <w:shd w:val="clear" w:color="auto" w:fill="auto"/>
          </w:tcPr>
          <w:p w:rsidR="00997F85" w:rsidRPr="00040312" w:rsidRDefault="00884E1A">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997F85" w:rsidRPr="00040312" w:rsidRDefault="005041EF">
            <w:pPr>
              <w:spacing w:line="460" w:lineRule="exact"/>
              <w:jc w:val="left"/>
              <w:rPr>
                <w:rFonts w:ascii="仿宋" w:eastAsia="仿宋" w:hAnsi="仿宋" w:cs="仿宋"/>
                <w:szCs w:val="21"/>
              </w:rPr>
            </w:pPr>
            <w:r>
              <w:rPr>
                <w:rFonts w:ascii="仿宋" w:eastAsia="仿宋" w:hAnsi="仿宋" w:cs="仿宋" w:hint="eastAsia"/>
                <w:szCs w:val="21"/>
              </w:rPr>
              <w:t>0</w:t>
            </w:r>
          </w:p>
        </w:tc>
      </w:tr>
      <w:tr w:rsidR="00997F85" w:rsidRPr="00040312">
        <w:tc>
          <w:tcPr>
            <w:tcW w:w="8484" w:type="dxa"/>
            <w:gridSpan w:val="4"/>
            <w:shd w:val="clear" w:color="auto" w:fill="auto"/>
          </w:tcPr>
          <w:p w:rsidR="00997F85" w:rsidRPr="00040312" w:rsidRDefault="009773C3">
            <w:pPr>
              <w:spacing w:line="460" w:lineRule="exact"/>
              <w:jc w:val="center"/>
              <w:rPr>
                <w:rFonts w:ascii="仿宋" w:eastAsia="仿宋" w:hAnsi="仿宋" w:cs="仿宋"/>
                <w:sz w:val="24"/>
              </w:rPr>
            </w:pPr>
            <w:r w:rsidRPr="00040312">
              <w:rPr>
                <w:rFonts w:ascii="仿宋" w:eastAsia="仿宋" w:hAnsi="仿宋" w:cs="仿宋" w:hint="eastAsia"/>
                <w:sz w:val="24"/>
              </w:rPr>
              <w:t>第二十条第（六）项</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信息内容</w:t>
            </w:r>
          </w:p>
        </w:tc>
        <w:tc>
          <w:tcPr>
            <w:tcW w:w="2460" w:type="dxa"/>
            <w:shd w:val="clear" w:color="auto" w:fill="auto"/>
          </w:tcPr>
          <w:p w:rsidR="00D60534" w:rsidRPr="00040312" w:rsidRDefault="00D60534" w:rsidP="003D4828">
            <w:pPr>
              <w:spacing w:line="460" w:lineRule="exact"/>
              <w:jc w:val="center"/>
              <w:rPr>
                <w:rFonts w:ascii="仿宋" w:eastAsia="仿宋" w:hAnsi="仿宋" w:cs="仿宋"/>
                <w:sz w:val="24"/>
              </w:rPr>
            </w:pPr>
            <w:r w:rsidRPr="00040312">
              <w:rPr>
                <w:rFonts w:ascii="仿宋" w:eastAsia="仿宋" w:hAnsi="仿宋" w:cs="仿宋" w:hint="eastAsia"/>
                <w:sz w:val="24"/>
              </w:rPr>
              <w:t>上一年项目数量</w:t>
            </w:r>
          </w:p>
        </w:tc>
        <w:tc>
          <w:tcPr>
            <w:tcW w:w="2025" w:type="dxa"/>
            <w:shd w:val="clear" w:color="auto" w:fill="auto"/>
          </w:tcPr>
          <w:p w:rsidR="00D60534" w:rsidRPr="00040312" w:rsidRDefault="00D60534" w:rsidP="003D4828">
            <w:pPr>
              <w:spacing w:line="460" w:lineRule="exact"/>
              <w:jc w:val="center"/>
              <w:rPr>
                <w:rFonts w:ascii="仿宋" w:eastAsia="仿宋" w:hAnsi="仿宋" w:cs="仿宋"/>
                <w:sz w:val="24"/>
              </w:rPr>
            </w:pPr>
            <w:r w:rsidRPr="00040312">
              <w:rPr>
                <w:rFonts w:ascii="仿宋" w:eastAsia="仿宋" w:hAnsi="仿宋" w:cs="仿宋" w:hint="eastAsia"/>
                <w:sz w:val="24"/>
              </w:rPr>
              <w:t>本年增/减</w:t>
            </w:r>
          </w:p>
        </w:tc>
        <w:tc>
          <w:tcPr>
            <w:tcW w:w="2295" w:type="dxa"/>
            <w:shd w:val="clear" w:color="auto" w:fill="auto"/>
          </w:tcPr>
          <w:p w:rsidR="00D60534" w:rsidRPr="00040312" w:rsidRDefault="00D60534" w:rsidP="003D4828">
            <w:pPr>
              <w:spacing w:line="460" w:lineRule="exact"/>
              <w:jc w:val="center"/>
              <w:rPr>
                <w:rFonts w:ascii="仿宋" w:eastAsia="仿宋" w:hAnsi="仿宋" w:cs="仿宋"/>
                <w:sz w:val="24"/>
              </w:rPr>
            </w:pPr>
            <w:r w:rsidRPr="00040312">
              <w:rPr>
                <w:rFonts w:ascii="仿宋" w:eastAsia="仿宋" w:hAnsi="仿宋" w:cs="仿宋" w:hint="eastAsia"/>
                <w:sz w:val="24"/>
              </w:rPr>
              <w:t>处理决定数量</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行政处罚</w:t>
            </w:r>
          </w:p>
        </w:tc>
        <w:tc>
          <w:tcPr>
            <w:tcW w:w="2460" w:type="dxa"/>
            <w:shd w:val="clear" w:color="auto" w:fill="auto"/>
          </w:tcPr>
          <w:p w:rsidR="00D60534" w:rsidRPr="00040312" w:rsidRDefault="009F4E2F">
            <w:pPr>
              <w:spacing w:line="460" w:lineRule="exact"/>
              <w:jc w:val="left"/>
              <w:rPr>
                <w:rFonts w:ascii="仿宋" w:eastAsia="仿宋" w:hAnsi="仿宋" w:cs="仿宋"/>
                <w:szCs w:val="21"/>
              </w:rPr>
            </w:pPr>
            <w:r>
              <w:rPr>
                <w:rFonts w:ascii="仿宋" w:eastAsia="仿宋" w:hAnsi="仿宋" w:cs="仿宋" w:hint="eastAsia"/>
                <w:szCs w:val="21"/>
              </w:rPr>
              <w:t>28</w:t>
            </w:r>
          </w:p>
        </w:tc>
        <w:tc>
          <w:tcPr>
            <w:tcW w:w="2025" w:type="dxa"/>
            <w:shd w:val="clear" w:color="auto" w:fill="auto"/>
          </w:tcPr>
          <w:p w:rsidR="00D60534" w:rsidRPr="00040312" w:rsidRDefault="009F4E2F">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D60534" w:rsidRPr="00040312" w:rsidRDefault="00D60534">
            <w:pPr>
              <w:spacing w:line="460" w:lineRule="exact"/>
              <w:jc w:val="left"/>
              <w:rPr>
                <w:rFonts w:ascii="仿宋" w:eastAsia="仿宋" w:hAnsi="仿宋" w:cs="仿宋"/>
                <w:szCs w:val="21"/>
              </w:rPr>
            </w:pPr>
            <w:r>
              <w:rPr>
                <w:rFonts w:ascii="仿宋" w:eastAsia="仿宋" w:hAnsi="仿宋" w:cs="仿宋" w:hint="eastAsia"/>
                <w:szCs w:val="21"/>
              </w:rPr>
              <w:t>380</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行政强制</w:t>
            </w:r>
          </w:p>
        </w:tc>
        <w:tc>
          <w:tcPr>
            <w:tcW w:w="2460" w:type="dxa"/>
            <w:shd w:val="clear" w:color="auto" w:fill="auto"/>
          </w:tcPr>
          <w:p w:rsidR="00D60534" w:rsidRPr="00040312" w:rsidRDefault="009F4E2F">
            <w:pPr>
              <w:spacing w:line="460" w:lineRule="exact"/>
              <w:jc w:val="left"/>
              <w:rPr>
                <w:rFonts w:ascii="仿宋" w:eastAsia="仿宋" w:hAnsi="仿宋" w:cs="仿宋"/>
                <w:szCs w:val="21"/>
              </w:rPr>
            </w:pPr>
            <w:r>
              <w:rPr>
                <w:rFonts w:ascii="仿宋" w:eastAsia="仿宋" w:hAnsi="仿宋" w:cs="仿宋" w:hint="eastAsia"/>
                <w:szCs w:val="21"/>
              </w:rPr>
              <w:t>11</w:t>
            </w:r>
          </w:p>
        </w:tc>
        <w:tc>
          <w:tcPr>
            <w:tcW w:w="2025" w:type="dxa"/>
            <w:shd w:val="clear" w:color="auto" w:fill="auto"/>
          </w:tcPr>
          <w:p w:rsidR="00D60534" w:rsidRPr="00040312" w:rsidRDefault="009F4E2F">
            <w:pPr>
              <w:spacing w:line="460" w:lineRule="exact"/>
              <w:jc w:val="left"/>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D60534" w:rsidRPr="00040312" w:rsidRDefault="00D60534">
            <w:pPr>
              <w:spacing w:line="460" w:lineRule="exact"/>
              <w:jc w:val="left"/>
              <w:rPr>
                <w:rFonts w:ascii="仿宋" w:eastAsia="仿宋" w:hAnsi="仿宋" w:cs="仿宋"/>
                <w:szCs w:val="21"/>
              </w:rPr>
            </w:pPr>
            <w:r>
              <w:rPr>
                <w:rFonts w:ascii="仿宋" w:eastAsia="仿宋" w:hAnsi="仿宋" w:cs="仿宋" w:hint="eastAsia"/>
                <w:szCs w:val="21"/>
              </w:rPr>
              <w:t>53</w:t>
            </w:r>
          </w:p>
        </w:tc>
      </w:tr>
      <w:tr w:rsidR="00D60534" w:rsidRPr="00040312">
        <w:tc>
          <w:tcPr>
            <w:tcW w:w="8484" w:type="dxa"/>
            <w:gridSpan w:val="4"/>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第二十条第（八）项</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信息内容</w:t>
            </w:r>
          </w:p>
        </w:tc>
        <w:tc>
          <w:tcPr>
            <w:tcW w:w="2460"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上一年项目数量</w:t>
            </w:r>
          </w:p>
        </w:tc>
        <w:tc>
          <w:tcPr>
            <w:tcW w:w="4320" w:type="dxa"/>
            <w:gridSpan w:val="2"/>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本年增/减</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行政事业性收费</w:t>
            </w:r>
          </w:p>
        </w:tc>
        <w:tc>
          <w:tcPr>
            <w:tcW w:w="2460" w:type="dxa"/>
            <w:shd w:val="clear" w:color="auto" w:fill="auto"/>
          </w:tcPr>
          <w:p w:rsidR="00D60534" w:rsidRPr="00040312" w:rsidRDefault="00D60534">
            <w:pPr>
              <w:spacing w:line="460" w:lineRule="exact"/>
              <w:jc w:val="left"/>
              <w:rPr>
                <w:rFonts w:ascii="仿宋" w:eastAsia="仿宋" w:hAnsi="仿宋" w:cs="仿宋"/>
                <w:szCs w:val="21"/>
              </w:rPr>
            </w:pPr>
            <w:r>
              <w:rPr>
                <w:rFonts w:ascii="仿宋" w:eastAsia="仿宋" w:hAnsi="仿宋" w:cs="仿宋" w:hint="eastAsia"/>
                <w:szCs w:val="21"/>
              </w:rPr>
              <w:t>0</w:t>
            </w:r>
          </w:p>
        </w:tc>
        <w:tc>
          <w:tcPr>
            <w:tcW w:w="4320" w:type="dxa"/>
            <w:gridSpan w:val="2"/>
            <w:shd w:val="clear" w:color="auto" w:fill="auto"/>
          </w:tcPr>
          <w:p w:rsidR="00D60534" w:rsidRPr="00040312" w:rsidRDefault="00D60534">
            <w:pPr>
              <w:spacing w:line="460" w:lineRule="exact"/>
              <w:jc w:val="left"/>
              <w:rPr>
                <w:rFonts w:ascii="仿宋" w:eastAsia="仿宋" w:hAnsi="仿宋" w:cs="仿宋"/>
                <w:szCs w:val="21"/>
              </w:rPr>
            </w:pPr>
            <w:r>
              <w:rPr>
                <w:rFonts w:ascii="仿宋" w:eastAsia="仿宋" w:hAnsi="仿宋" w:cs="仿宋" w:hint="eastAsia"/>
                <w:szCs w:val="21"/>
              </w:rPr>
              <w:t>0</w:t>
            </w:r>
          </w:p>
        </w:tc>
      </w:tr>
      <w:tr w:rsidR="00D60534" w:rsidRPr="00040312">
        <w:tc>
          <w:tcPr>
            <w:tcW w:w="8484" w:type="dxa"/>
            <w:gridSpan w:val="4"/>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第二十条第（九）项</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信息内容</w:t>
            </w:r>
          </w:p>
        </w:tc>
        <w:tc>
          <w:tcPr>
            <w:tcW w:w="2460"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采购项目数量</w:t>
            </w:r>
          </w:p>
        </w:tc>
        <w:tc>
          <w:tcPr>
            <w:tcW w:w="4320" w:type="dxa"/>
            <w:gridSpan w:val="2"/>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采购总金额</w:t>
            </w:r>
          </w:p>
        </w:tc>
      </w:tr>
      <w:tr w:rsidR="00D60534" w:rsidRPr="00040312">
        <w:tc>
          <w:tcPr>
            <w:tcW w:w="1704" w:type="dxa"/>
            <w:shd w:val="clear" w:color="auto" w:fill="auto"/>
          </w:tcPr>
          <w:p w:rsidR="00D60534" w:rsidRPr="00040312" w:rsidRDefault="00D60534">
            <w:pPr>
              <w:spacing w:line="460" w:lineRule="exact"/>
              <w:jc w:val="center"/>
              <w:rPr>
                <w:rFonts w:ascii="仿宋" w:eastAsia="仿宋" w:hAnsi="仿宋" w:cs="仿宋"/>
                <w:sz w:val="24"/>
              </w:rPr>
            </w:pPr>
            <w:r w:rsidRPr="00040312">
              <w:rPr>
                <w:rFonts w:ascii="仿宋" w:eastAsia="仿宋" w:hAnsi="仿宋" w:cs="仿宋" w:hint="eastAsia"/>
                <w:sz w:val="24"/>
              </w:rPr>
              <w:t>政府集中采购</w:t>
            </w:r>
          </w:p>
        </w:tc>
        <w:tc>
          <w:tcPr>
            <w:tcW w:w="2460" w:type="dxa"/>
            <w:shd w:val="clear" w:color="auto" w:fill="auto"/>
          </w:tcPr>
          <w:p w:rsidR="00D60534" w:rsidRPr="00040312" w:rsidRDefault="00D60534" w:rsidP="005041EF">
            <w:pPr>
              <w:spacing w:line="460" w:lineRule="exact"/>
              <w:jc w:val="left"/>
              <w:rPr>
                <w:rFonts w:ascii="仿宋" w:eastAsia="仿宋" w:hAnsi="仿宋" w:cs="仿宋"/>
                <w:szCs w:val="21"/>
              </w:rPr>
            </w:pPr>
            <w:r>
              <w:rPr>
                <w:rFonts w:ascii="仿宋" w:eastAsia="仿宋" w:hAnsi="仿宋" w:cs="仿宋" w:hint="eastAsia"/>
                <w:szCs w:val="21"/>
              </w:rPr>
              <w:t>0</w:t>
            </w:r>
          </w:p>
        </w:tc>
        <w:tc>
          <w:tcPr>
            <w:tcW w:w="4320" w:type="dxa"/>
            <w:gridSpan w:val="2"/>
            <w:shd w:val="clear" w:color="auto" w:fill="auto"/>
          </w:tcPr>
          <w:p w:rsidR="00D60534" w:rsidRPr="00040312" w:rsidRDefault="00D60534">
            <w:pPr>
              <w:spacing w:line="460" w:lineRule="exact"/>
              <w:jc w:val="left"/>
              <w:rPr>
                <w:rFonts w:ascii="仿宋" w:eastAsia="仿宋" w:hAnsi="仿宋" w:cs="仿宋"/>
                <w:szCs w:val="21"/>
              </w:rPr>
            </w:pPr>
            <w:r>
              <w:rPr>
                <w:rFonts w:ascii="仿宋" w:eastAsia="仿宋" w:hAnsi="仿宋" w:cs="仿宋" w:hint="eastAsia"/>
                <w:szCs w:val="21"/>
              </w:rPr>
              <w:t>0</w:t>
            </w:r>
          </w:p>
        </w:tc>
      </w:tr>
    </w:tbl>
    <w:p w:rsidR="00997F85" w:rsidRPr="00040312" w:rsidRDefault="00997F85">
      <w:pPr>
        <w:spacing w:line="540" w:lineRule="exact"/>
        <w:rPr>
          <w:rFonts w:ascii="仿宋_GB2312" w:eastAsia="仿宋_GB2312" w:hAnsi="仿宋" w:cs="仿宋"/>
          <w:b/>
          <w:sz w:val="32"/>
          <w:szCs w:val="32"/>
        </w:rPr>
      </w:pPr>
    </w:p>
    <w:p w:rsidR="00997F85" w:rsidRPr="00040312" w:rsidRDefault="009773C3">
      <w:pPr>
        <w:spacing w:line="540" w:lineRule="exact"/>
        <w:rPr>
          <w:rFonts w:ascii="黑体" w:eastAsia="黑体" w:hAnsi="黑体" w:cs="黑体"/>
          <w:bCs/>
          <w:sz w:val="32"/>
          <w:szCs w:val="32"/>
        </w:rPr>
      </w:pPr>
      <w:r w:rsidRPr="00040312">
        <w:rPr>
          <w:rFonts w:ascii="黑体" w:eastAsia="黑体" w:hAnsi="黑体" w:cs="黑体" w:hint="eastAsia"/>
          <w:bCs/>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997F85" w:rsidRPr="00040312">
        <w:tc>
          <w:tcPr>
            <w:tcW w:w="2181" w:type="dxa"/>
            <w:vMerge w:val="restart"/>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本列数据的勾稽关系为：第一项加第二项之和，等于第三项加第四项之和</w:t>
            </w:r>
          </w:p>
        </w:tc>
        <w:tc>
          <w:tcPr>
            <w:tcW w:w="6865" w:type="dxa"/>
            <w:gridSpan w:val="7"/>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申请人情况</w:t>
            </w:r>
          </w:p>
        </w:tc>
      </w:tr>
      <w:tr w:rsidR="00997F85" w:rsidRPr="00040312">
        <w:tc>
          <w:tcPr>
            <w:tcW w:w="2181" w:type="dxa"/>
            <w:vMerge/>
            <w:shd w:val="clear" w:color="auto" w:fill="auto"/>
            <w:vAlign w:val="center"/>
          </w:tcPr>
          <w:p w:rsidR="00997F85" w:rsidRPr="00040312" w:rsidRDefault="00997F85">
            <w:pPr>
              <w:spacing w:line="300" w:lineRule="exact"/>
              <w:jc w:val="center"/>
              <w:rPr>
                <w:rFonts w:ascii="仿宋" w:eastAsia="仿宋" w:hAnsi="仿宋" w:cs="仿宋"/>
                <w:sz w:val="24"/>
              </w:rPr>
            </w:pPr>
          </w:p>
        </w:tc>
        <w:tc>
          <w:tcPr>
            <w:tcW w:w="1053" w:type="dxa"/>
            <w:vMerge w:val="restart"/>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自然人</w:t>
            </w:r>
          </w:p>
        </w:tc>
        <w:tc>
          <w:tcPr>
            <w:tcW w:w="5103" w:type="dxa"/>
            <w:gridSpan w:val="5"/>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法人或其他组织</w:t>
            </w:r>
          </w:p>
        </w:tc>
        <w:tc>
          <w:tcPr>
            <w:tcW w:w="709" w:type="dxa"/>
            <w:vMerge w:val="restart"/>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合计</w:t>
            </w:r>
          </w:p>
        </w:tc>
      </w:tr>
      <w:tr w:rsidR="00997F85" w:rsidRPr="00040312">
        <w:trPr>
          <w:trHeight w:val="1255"/>
        </w:trPr>
        <w:tc>
          <w:tcPr>
            <w:tcW w:w="2181" w:type="dxa"/>
            <w:vMerge/>
            <w:shd w:val="clear" w:color="auto" w:fill="auto"/>
            <w:vAlign w:val="center"/>
          </w:tcPr>
          <w:p w:rsidR="00997F85" w:rsidRPr="00040312" w:rsidRDefault="00997F85">
            <w:pPr>
              <w:spacing w:line="300" w:lineRule="exact"/>
              <w:jc w:val="center"/>
              <w:rPr>
                <w:rFonts w:ascii="仿宋" w:eastAsia="仿宋" w:hAnsi="仿宋" w:cs="仿宋"/>
                <w:sz w:val="24"/>
              </w:rPr>
            </w:pPr>
          </w:p>
        </w:tc>
        <w:tc>
          <w:tcPr>
            <w:tcW w:w="1053" w:type="dxa"/>
            <w:vMerge/>
            <w:shd w:val="clear" w:color="auto" w:fill="auto"/>
            <w:vAlign w:val="center"/>
          </w:tcPr>
          <w:p w:rsidR="00997F85" w:rsidRPr="00040312" w:rsidRDefault="00997F85">
            <w:pPr>
              <w:spacing w:line="300" w:lineRule="exact"/>
              <w:jc w:val="center"/>
              <w:rPr>
                <w:rFonts w:ascii="仿宋" w:eastAsia="仿宋" w:hAnsi="仿宋" w:cs="仿宋"/>
                <w:sz w:val="24"/>
              </w:rPr>
            </w:pPr>
          </w:p>
        </w:tc>
        <w:tc>
          <w:tcPr>
            <w:tcW w:w="1134" w:type="dxa"/>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商业</w:t>
            </w:r>
          </w:p>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企业</w:t>
            </w:r>
          </w:p>
        </w:tc>
        <w:tc>
          <w:tcPr>
            <w:tcW w:w="972" w:type="dxa"/>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科研</w:t>
            </w:r>
          </w:p>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机构</w:t>
            </w:r>
          </w:p>
        </w:tc>
        <w:tc>
          <w:tcPr>
            <w:tcW w:w="1080" w:type="dxa"/>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社会公益组织</w:t>
            </w:r>
          </w:p>
        </w:tc>
        <w:tc>
          <w:tcPr>
            <w:tcW w:w="1110" w:type="dxa"/>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法律服务机构</w:t>
            </w:r>
          </w:p>
        </w:tc>
        <w:tc>
          <w:tcPr>
            <w:tcW w:w="807" w:type="dxa"/>
            <w:shd w:val="clear" w:color="auto" w:fill="auto"/>
            <w:vAlign w:val="center"/>
          </w:tcPr>
          <w:p w:rsidR="00997F85" w:rsidRPr="00040312" w:rsidRDefault="009773C3">
            <w:pPr>
              <w:spacing w:line="300" w:lineRule="exact"/>
              <w:jc w:val="center"/>
              <w:rPr>
                <w:rFonts w:ascii="仿宋" w:eastAsia="仿宋" w:hAnsi="仿宋" w:cs="仿宋"/>
                <w:sz w:val="24"/>
              </w:rPr>
            </w:pPr>
            <w:r w:rsidRPr="00040312">
              <w:rPr>
                <w:rFonts w:ascii="仿宋" w:eastAsia="仿宋" w:hAnsi="仿宋" w:cs="仿宋" w:hint="eastAsia"/>
                <w:sz w:val="24"/>
              </w:rPr>
              <w:t>其他</w:t>
            </w:r>
          </w:p>
        </w:tc>
        <w:tc>
          <w:tcPr>
            <w:tcW w:w="709" w:type="dxa"/>
            <w:vMerge/>
            <w:shd w:val="clear" w:color="auto" w:fill="auto"/>
            <w:vAlign w:val="center"/>
          </w:tcPr>
          <w:p w:rsidR="00997F85" w:rsidRPr="00040312" w:rsidRDefault="00997F85">
            <w:pPr>
              <w:spacing w:line="300" w:lineRule="exact"/>
              <w:jc w:val="center"/>
              <w:rPr>
                <w:rFonts w:ascii="仿宋" w:eastAsia="仿宋" w:hAnsi="仿宋" w:cs="仿宋"/>
                <w:sz w:val="24"/>
              </w:rPr>
            </w:pPr>
          </w:p>
        </w:tc>
      </w:tr>
      <w:tr w:rsidR="00997F85" w:rsidRPr="00040312">
        <w:tc>
          <w:tcPr>
            <w:tcW w:w="2181"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b/>
                <w:sz w:val="24"/>
              </w:rPr>
              <w:t>一</w:t>
            </w:r>
            <w:r w:rsidRPr="00040312">
              <w:rPr>
                <w:rFonts w:ascii="仿宋" w:eastAsia="仿宋" w:hAnsi="仿宋" w:cs="仿宋" w:hint="eastAsia"/>
                <w:sz w:val="24"/>
              </w:rPr>
              <w:t>、本年新收政府信息公开申请数量</w:t>
            </w:r>
          </w:p>
        </w:tc>
        <w:tc>
          <w:tcPr>
            <w:tcW w:w="1053"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34"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b/>
                <w:sz w:val="24"/>
              </w:rPr>
              <w:t>二</w:t>
            </w:r>
            <w:r w:rsidRPr="00040312">
              <w:rPr>
                <w:rFonts w:ascii="仿宋" w:eastAsia="仿宋" w:hAnsi="仿宋" w:cs="仿宋" w:hint="eastAsia"/>
                <w:sz w:val="24"/>
              </w:rPr>
              <w:t>、上年结转政府信息公开申请数量</w:t>
            </w:r>
          </w:p>
        </w:tc>
        <w:tc>
          <w:tcPr>
            <w:tcW w:w="1053"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34"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val="restart"/>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b/>
                <w:sz w:val="24"/>
              </w:rPr>
              <w:t>三</w:t>
            </w:r>
            <w:r w:rsidRPr="00040312">
              <w:rPr>
                <w:rFonts w:ascii="仿宋" w:eastAsia="仿宋" w:hAnsi="仿宋" w:cs="仿宋" w:hint="eastAsia"/>
                <w:sz w:val="24"/>
              </w:rPr>
              <w:t>、本年度办理结果</w:t>
            </w:r>
          </w:p>
        </w:tc>
        <w:tc>
          <w:tcPr>
            <w:tcW w:w="2187" w:type="dxa"/>
            <w:gridSpan w:val="2"/>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（一）予以公开</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2187" w:type="dxa"/>
            <w:gridSpan w:val="2"/>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（二）部分公开（区分处理的，只记这一情形，不记其他情形）</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val="restart"/>
            <w:shd w:val="clear" w:color="auto" w:fill="auto"/>
            <w:vAlign w:val="center"/>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（三）不予公开</w:t>
            </w: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1.属于国家秘密</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jc w:val="center"/>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2.其他法律行</w:t>
            </w:r>
            <w:r w:rsidRPr="00040312">
              <w:rPr>
                <w:rFonts w:ascii="仿宋" w:eastAsia="仿宋" w:hAnsi="仿宋" w:cs="仿宋" w:hint="eastAsia"/>
                <w:sz w:val="24"/>
              </w:rPr>
              <w:lastRenderedPageBreak/>
              <w:t>政法规禁止公开</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jc w:val="center"/>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3.危及“三安全一稳定”</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jc w:val="center"/>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4.保护第三方合法权益</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5.属于三类内部事务信息</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6.属于四类过程性信息</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7.属于行政执法案卷</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8.属于行政查询事项</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val="restart"/>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（四）无法提供</w:t>
            </w: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1.本机关不掌握相关政府信息</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2.没有现成信息需要另行制作</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3.补正后申请内容仍不明确</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val="restart"/>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（五）不予处理</w:t>
            </w: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1.信访投诉举报类申请</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2.重复申请</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3.要求</w:t>
            </w:r>
            <w:r w:rsidRPr="00040312">
              <w:rPr>
                <w:rFonts w:ascii="仿宋" w:eastAsia="仿宋" w:hAnsi="仿宋" w:cs="仿宋" w:hint="eastAsia"/>
                <w:sz w:val="24"/>
              </w:rPr>
              <w:lastRenderedPageBreak/>
              <w:t>提供公开出版物</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4.无正当理由大量反复申请</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1053" w:type="dxa"/>
            <w:vMerge/>
            <w:shd w:val="clear" w:color="auto" w:fill="auto"/>
          </w:tcPr>
          <w:p w:rsidR="00997F85" w:rsidRPr="00040312" w:rsidRDefault="00997F85">
            <w:pPr>
              <w:spacing w:line="300" w:lineRule="exact"/>
              <w:rPr>
                <w:rFonts w:ascii="仿宋" w:eastAsia="仿宋" w:hAnsi="仿宋" w:cs="仿宋"/>
                <w:sz w:val="24"/>
              </w:rPr>
            </w:pPr>
          </w:p>
        </w:tc>
        <w:tc>
          <w:tcPr>
            <w:tcW w:w="1134" w:type="dxa"/>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5.要求行政机关确认或重新出具已获取信息</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vMerge/>
            <w:shd w:val="clear" w:color="auto" w:fill="auto"/>
          </w:tcPr>
          <w:p w:rsidR="00997F85" w:rsidRPr="00040312" w:rsidRDefault="00997F85">
            <w:pPr>
              <w:spacing w:line="300" w:lineRule="exact"/>
              <w:rPr>
                <w:rFonts w:ascii="仿宋" w:eastAsia="仿宋" w:hAnsi="仿宋" w:cs="仿宋"/>
                <w:sz w:val="24"/>
              </w:rPr>
            </w:pPr>
          </w:p>
        </w:tc>
        <w:tc>
          <w:tcPr>
            <w:tcW w:w="2187" w:type="dxa"/>
            <w:gridSpan w:val="2"/>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（六）其他处理</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2181" w:type="dxa"/>
            <w:shd w:val="clear" w:color="auto" w:fill="auto"/>
          </w:tcPr>
          <w:p w:rsidR="00997F85" w:rsidRPr="00040312" w:rsidRDefault="00997F85">
            <w:pPr>
              <w:spacing w:line="300" w:lineRule="exact"/>
              <w:rPr>
                <w:rFonts w:ascii="仿宋" w:eastAsia="仿宋" w:hAnsi="仿宋" w:cs="仿宋"/>
                <w:sz w:val="24"/>
              </w:rPr>
            </w:pPr>
          </w:p>
        </w:tc>
        <w:tc>
          <w:tcPr>
            <w:tcW w:w="2187" w:type="dxa"/>
            <w:gridSpan w:val="2"/>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sz w:val="24"/>
              </w:rPr>
              <w:t>（七）总计</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r w:rsidR="00997F85" w:rsidRPr="00040312">
        <w:tc>
          <w:tcPr>
            <w:tcW w:w="4368" w:type="dxa"/>
            <w:gridSpan w:val="3"/>
            <w:shd w:val="clear" w:color="auto" w:fill="auto"/>
          </w:tcPr>
          <w:p w:rsidR="00997F85" w:rsidRPr="00040312" w:rsidRDefault="009773C3">
            <w:pPr>
              <w:spacing w:line="300" w:lineRule="exact"/>
              <w:rPr>
                <w:rFonts w:ascii="仿宋" w:eastAsia="仿宋" w:hAnsi="仿宋" w:cs="仿宋"/>
                <w:sz w:val="24"/>
              </w:rPr>
            </w:pPr>
            <w:r w:rsidRPr="00040312">
              <w:rPr>
                <w:rFonts w:ascii="仿宋" w:eastAsia="仿宋" w:hAnsi="仿宋" w:cs="仿宋" w:hint="eastAsia"/>
                <w:b/>
                <w:sz w:val="24"/>
              </w:rPr>
              <w:t>四</w:t>
            </w:r>
            <w:r w:rsidRPr="00040312">
              <w:rPr>
                <w:rFonts w:ascii="仿宋" w:eastAsia="仿宋" w:hAnsi="仿宋" w:cs="仿宋" w:hint="eastAsia"/>
                <w:sz w:val="24"/>
              </w:rPr>
              <w:t>、结转下年度继续办理</w:t>
            </w:r>
          </w:p>
        </w:tc>
        <w:tc>
          <w:tcPr>
            <w:tcW w:w="972"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97F85" w:rsidRPr="00040312" w:rsidRDefault="003D367B">
            <w:pPr>
              <w:spacing w:line="300" w:lineRule="exact"/>
              <w:rPr>
                <w:rFonts w:ascii="仿宋" w:eastAsia="仿宋" w:hAnsi="仿宋" w:cs="仿宋"/>
                <w:sz w:val="24"/>
              </w:rPr>
            </w:pPr>
            <w:r>
              <w:rPr>
                <w:rFonts w:ascii="仿宋" w:eastAsia="仿宋" w:hAnsi="仿宋" w:cs="仿宋" w:hint="eastAsia"/>
                <w:sz w:val="24"/>
              </w:rPr>
              <w:t>0</w:t>
            </w:r>
          </w:p>
        </w:tc>
      </w:tr>
    </w:tbl>
    <w:p w:rsidR="00997F85" w:rsidRPr="00040312" w:rsidRDefault="00997F85">
      <w:pPr>
        <w:spacing w:line="540" w:lineRule="exact"/>
        <w:ind w:left="640"/>
        <w:rPr>
          <w:rFonts w:ascii="仿宋" w:eastAsia="仿宋" w:hAnsi="仿宋" w:cs="仿宋"/>
        </w:rPr>
      </w:pPr>
    </w:p>
    <w:p w:rsidR="00997F85" w:rsidRPr="00040312" w:rsidRDefault="009773C3">
      <w:pPr>
        <w:spacing w:line="540" w:lineRule="exact"/>
        <w:rPr>
          <w:rFonts w:ascii="黑体" w:eastAsia="黑体" w:hAnsi="黑体" w:cs="黑体"/>
          <w:bCs/>
          <w:sz w:val="32"/>
          <w:szCs w:val="32"/>
        </w:rPr>
      </w:pPr>
      <w:r w:rsidRPr="00040312">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997F85" w:rsidRPr="00040312">
        <w:tc>
          <w:tcPr>
            <w:tcW w:w="2840" w:type="dxa"/>
            <w:gridSpan w:val="5"/>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行政复议</w:t>
            </w:r>
            <w:r w:rsidRPr="00040312">
              <w:rPr>
                <w:rFonts w:ascii="仿宋" w:eastAsia="仿宋" w:hAnsi="仿宋" w:cs="仿宋"/>
                <w:sz w:val="24"/>
              </w:rPr>
              <w:br/>
            </w:r>
            <w:r w:rsidRPr="00040312">
              <w:rPr>
                <w:rFonts w:ascii="仿宋" w:eastAsia="仿宋" w:hAnsi="仿宋" w:cs="仿宋" w:hint="eastAsia"/>
                <w:b/>
                <w:sz w:val="24"/>
              </w:rPr>
              <w:t>（因政府信息公开被行政复议）</w:t>
            </w:r>
          </w:p>
        </w:tc>
        <w:tc>
          <w:tcPr>
            <w:tcW w:w="5680" w:type="dxa"/>
            <w:gridSpan w:val="10"/>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行政诉讼</w:t>
            </w:r>
            <w:r w:rsidRPr="00040312">
              <w:rPr>
                <w:rFonts w:ascii="仿宋" w:eastAsia="仿宋" w:hAnsi="仿宋" w:cs="仿宋"/>
                <w:sz w:val="24"/>
              </w:rPr>
              <w:br/>
            </w:r>
            <w:r w:rsidRPr="00040312">
              <w:rPr>
                <w:rFonts w:ascii="仿宋" w:eastAsia="仿宋" w:hAnsi="仿宋" w:cs="仿宋" w:hint="eastAsia"/>
                <w:b/>
                <w:sz w:val="24"/>
              </w:rPr>
              <w:t>（因政府信息公开被行政诉讼）</w:t>
            </w:r>
          </w:p>
        </w:tc>
      </w:tr>
      <w:tr w:rsidR="00997F85" w:rsidRPr="00040312">
        <w:tc>
          <w:tcPr>
            <w:tcW w:w="568" w:type="dxa"/>
            <w:vMerge w:val="restart"/>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结果维护</w:t>
            </w:r>
          </w:p>
        </w:tc>
        <w:tc>
          <w:tcPr>
            <w:tcW w:w="568" w:type="dxa"/>
            <w:vMerge w:val="restart"/>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结果纠正</w:t>
            </w:r>
          </w:p>
        </w:tc>
        <w:tc>
          <w:tcPr>
            <w:tcW w:w="568" w:type="dxa"/>
            <w:vMerge w:val="restart"/>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其他结果</w:t>
            </w:r>
          </w:p>
        </w:tc>
        <w:tc>
          <w:tcPr>
            <w:tcW w:w="568" w:type="dxa"/>
            <w:vMerge w:val="restart"/>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尚未审结</w:t>
            </w:r>
          </w:p>
        </w:tc>
        <w:tc>
          <w:tcPr>
            <w:tcW w:w="568" w:type="dxa"/>
            <w:vMerge w:val="restart"/>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总计</w:t>
            </w:r>
          </w:p>
        </w:tc>
        <w:tc>
          <w:tcPr>
            <w:tcW w:w="2840" w:type="dxa"/>
            <w:gridSpan w:val="5"/>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shd w:val="clear" w:color="auto" w:fill="FFFFFF"/>
              </w:rPr>
              <w:t>未经复议直接起诉</w:t>
            </w:r>
          </w:p>
        </w:tc>
        <w:tc>
          <w:tcPr>
            <w:tcW w:w="2840" w:type="dxa"/>
            <w:gridSpan w:val="5"/>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复议后起诉</w:t>
            </w:r>
          </w:p>
        </w:tc>
      </w:tr>
      <w:tr w:rsidR="00997F85" w:rsidRPr="00040312">
        <w:tc>
          <w:tcPr>
            <w:tcW w:w="568" w:type="dxa"/>
            <w:vMerge/>
            <w:shd w:val="clear" w:color="auto" w:fill="auto"/>
            <w:vAlign w:val="center"/>
          </w:tcPr>
          <w:p w:rsidR="00997F85" w:rsidRPr="00040312" w:rsidRDefault="00997F85">
            <w:pPr>
              <w:spacing w:line="540" w:lineRule="exact"/>
              <w:jc w:val="center"/>
              <w:rPr>
                <w:rFonts w:ascii="仿宋" w:eastAsia="仿宋" w:hAnsi="仿宋" w:cs="仿宋"/>
                <w:sz w:val="24"/>
              </w:rPr>
            </w:pPr>
          </w:p>
        </w:tc>
        <w:tc>
          <w:tcPr>
            <w:tcW w:w="568" w:type="dxa"/>
            <w:vMerge/>
            <w:shd w:val="clear" w:color="auto" w:fill="auto"/>
            <w:vAlign w:val="center"/>
          </w:tcPr>
          <w:p w:rsidR="00997F85" w:rsidRPr="00040312" w:rsidRDefault="00997F85">
            <w:pPr>
              <w:spacing w:line="540" w:lineRule="exact"/>
              <w:jc w:val="center"/>
              <w:rPr>
                <w:rFonts w:ascii="仿宋" w:eastAsia="仿宋" w:hAnsi="仿宋" w:cs="仿宋"/>
                <w:sz w:val="24"/>
              </w:rPr>
            </w:pPr>
          </w:p>
        </w:tc>
        <w:tc>
          <w:tcPr>
            <w:tcW w:w="568" w:type="dxa"/>
            <w:vMerge/>
            <w:shd w:val="clear" w:color="auto" w:fill="auto"/>
            <w:vAlign w:val="center"/>
          </w:tcPr>
          <w:p w:rsidR="00997F85" w:rsidRPr="00040312" w:rsidRDefault="00997F85">
            <w:pPr>
              <w:spacing w:line="540" w:lineRule="exact"/>
              <w:jc w:val="center"/>
              <w:rPr>
                <w:rFonts w:ascii="仿宋" w:eastAsia="仿宋" w:hAnsi="仿宋" w:cs="仿宋"/>
                <w:sz w:val="24"/>
              </w:rPr>
            </w:pPr>
          </w:p>
        </w:tc>
        <w:tc>
          <w:tcPr>
            <w:tcW w:w="568" w:type="dxa"/>
            <w:vMerge/>
            <w:shd w:val="clear" w:color="auto" w:fill="auto"/>
            <w:vAlign w:val="center"/>
          </w:tcPr>
          <w:p w:rsidR="00997F85" w:rsidRPr="00040312" w:rsidRDefault="00997F85">
            <w:pPr>
              <w:spacing w:line="540" w:lineRule="exact"/>
              <w:jc w:val="center"/>
              <w:rPr>
                <w:rFonts w:ascii="仿宋" w:eastAsia="仿宋" w:hAnsi="仿宋" w:cs="仿宋"/>
                <w:sz w:val="24"/>
              </w:rPr>
            </w:pPr>
          </w:p>
        </w:tc>
        <w:tc>
          <w:tcPr>
            <w:tcW w:w="568" w:type="dxa"/>
            <w:vMerge/>
            <w:shd w:val="clear" w:color="auto" w:fill="auto"/>
            <w:vAlign w:val="center"/>
          </w:tcPr>
          <w:p w:rsidR="00997F85" w:rsidRPr="00040312" w:rsidRDefault="00997F85">
            <w:pPr>
              <w:spacing w:line="540" w:lineRule="exact"/>
              <w:jc w:val="center"/>
              <w:rPr>
                <w:rFonts w:ascii="仿宋" w:eastAsia="仿宋" w:hAnsi="仿宋" w:cs="仿宋"/>
                <w:sz w:val="24"/>
              </w:rPr>
            </w:pP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结果维护</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结果纠正</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其他结果</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尚未审结</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总计</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结果维护</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结果纠正</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其他结果</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尚未审结</w:t>
            </w:r>
          </w:p>
        </w:tc>
        <w:tc>
          <w:tcPr>
            <w:tcW w:w="568" w:type="dxa"/>
            <w:shd w:val="clear" w:color="auto" w:fill="auto"/>
            <w:vAlign w:val="center"/>
          </w:tcPr>
          <w:p w:rsidR="00997F85" w:rsidRPr="00040312" w:rsidRDefault="009773C3">
            <w:pPr>
              <w:spacing w:line="540" w:lineRule="exact"/>
              <w:jc w:val="center"/>
              <w:rPr>
                <w:rFonts w:ascii="仿宋" w:eastAsia="仿宋" w:hAnsi="仿宋" w:cs="仿宋"/>
                <w:sz w:val="24"/>
              </w:rPr>
            </w:pPr>
            <w:r w:rsidRPr="00040312">
              <w:rPr>
                <w:rFonts w:ascii="仿宋" w:eastAsia="仿宋" w:hAnsi="仿宋" w:cs="仿宋" w:hint="eastAsia"/>
                <w:sz w:val="24"/>
              </w:rPr>
              <w:t>总计</w:t>
            </w:r>
          </w:p>
        </w:tc>
      </w:tr>
      <w:tr w:rsidR="00997F85" w:rsidRPr="00040312">
        <w:tc>
          <w:tcPr>
            <w:tcW w:w="568" w:type="dxa"/>
            <w:shd w:val="clear" w:color="auto" w:fill="auto"/>
          </w:tcPr>
          <w:p w:rsidR="00997F85" w:rsidRPr="00040312" w:rsidRDefault="00BA0F3D">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BA0F3D">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BA0F3D">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BA0F3D">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BA0F3D">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1</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1</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97F85" w:rsidRPr="00040312" w:rsidRDefault="00410E0B">
            <w:pPr>
              <w:spacing w:line="540" w:lineRule="exact"/>
              <w:rPr>
                <w:rFonts w:ascii="仿宋" w:eastAsia="仿宋" w:hAnsi="仿宋" w:cs="仿宋"/>
                <w:sz w:val="24"/>
              </w:rPr>
            </w:pPr>
            <w:r>
              <w:rPr>
                <w:rFonts w:ascii="仿宋" w:eastAsia="仿宋" w:hAnsi="仿宋" w:cs="仿宋" w:hint="eastAsia"/>
                <w:sz w:val="24"/>
              </w:rPr>
              <w:t>0</w:t>
            </w:r>
          </w:p>
        </w:tc>
      </w:tr>
    </w:tbl>
    <w:p w:rsidR="00997F85" w:rsidRPr="00040312" w:rsidRDefault="00997F85">
      <w:pPr>
        <w:widowControl/>
        <w:shd w:val="clear" w:color="auto" w:fill="FFFFFF"/>
        <w:rPr>
          <w:rFonts w:ascii="宋体" w:eastAsia="宋体" w:hAnsi="宋体" w:cs="宋体"/>
          <w:sz w:val="32"/>
          <w:szCs w:val="32"/>
        </w:rPr>
      </w:pPr>
    </w:p>
    <w:p w:rsidR="00BA0F3D" w:rsidRDefault="009773C3" w:rsidP="00BA0F3D">
      <w:pPr>
        <w:pStyle w:val="a3"/>
        <w:widowControl/>
        <w:shd w:val="clear" w:color="auto" w:fill="FFFFFF"/>
        <w:spacing w:beforeAutospacing="0" w:afterAutospacing="0"/>
        <w:ind w:firstLine="420"/>
        <w:jc w:val="both"/>
        <w:rPr>
          <w:rFonts w:ascii="黑体" w:eastAsia="黑体" w:hAnsi="黑体" w:cs="黑体"/>
          <w:bCs/>
          <w:sz w:val="32"/>
          <w:szCs w:val="32"/>
          <w:shd w:val="clear" w:color="auto" w:fill="FFFFFF"/>
        </w:rPr>
      </w:pPr>
      <w:r w:rsidRPr="00040312">
        <w:rPr>
          <w:rFonts w:ascii="黑体" w:eastAsia="黑体" w:hAnsi="黑体" w:cs="黑体" w:hint="eastAsia"/>
          <w:bCs/>
          <w:sz w:val="32"/>
          <w:szCs w:val="32"/>
          <w:shd w:val="clear" w:color="auto" w:fill="FFFFFF"/>
        </w:rPr>
        <w:t>五、存在的主要问题及改进情况</w:t>
      </w:r>
    </w:p>
    <w:p w:rsidR="00BA0F3D" w:rsidRPr="00BA0F3D" w:rsidRDefault="00BA0F3D" w:rsidP="00733F5B">
      <w:pPr>
        <w:pStyle w:val="a3"/>
        <w:widowControl/>
        <w:shd w:val="clear" w:color="auto" w:fill="FFFFFF"/>
        <w:spacing w:beforeAutospacing="0" w:afterAutospacing="0" w:line="560" w:lineRule="exact"/>
        <w:ind w:firstLine="420"/>
        <w:jc w:val="both"/>
        <w:rPr>
          <w:rFonts w:ascii="黑体" w:eastAsia="黑体" w:hAnsi="黑体" w:cs="黑体"/>
          <w:bCs/>
          <w:sz w:val="32"/>
          <w:szCs w:val="32"/>
        </w:rPr>
      </w:pPr>
      <w:r w:rsidRPr="00AD51ED">
        <w:rPr>
          <w:rFonts w:ascii="仿宋" w:eastAsia="仿宋" w:hAnsi="仿宋" w:cs="宋体" w:hint="eastAsia"/>
          <w:bCs/>
          <w:sz w:val="32"/>
          <w:szCs w:val="32"/>
          <w:bdr w:val="none" w:sz="0" w:space="0" w:color="auto" w:frame="1"/>
        </w:rPr>
        <w:t>（一）工作中存在的主要问题</w:t>
      </w:r>
    </w:p>
    <w:p w:rsidR="00733F5B" w:rsidRPr="00733F5B" w:rsidRDefault="00733F5B" w:rsidP="00733F5B">
      <w:pPr>
        <w:widowControl/>
        <w:shd w:val="clear" w:color="auto" w:fill="FFFFFF"/>
        <w:spacing w:line="560" w:lineRule="exact"/>
        <w:ind w:firstLine="640"/>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lastRenderedPageBreak/>
        <w:t>一是各股室依法公开、主动公开意识有待进一步加强，食品安全抽检、产品质量抽检等信息未及时按要求进行公示。</w:t>
      </w:r>
    </w:p>
    <w:p w:rsidR="00733F5B" w:rsidRPr="00733F5B" w:rsidRDefault="00733F5B" w:rsidP="00733F5B">
      <w:pPr>
        <w:widowControl/>
        <w:shd w:val="clear" w:color="auto" w:fill="FFFFFF"/>
        <w:spacing w:line="560" w:lineRule="exact"/>
        <w:ind w:firstLine="640"/>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t>二是行政处罚信息公开工作不足，处罚信息不敢公开不愿公开的思想仍然存在。</w:t>
      </w:r>
    </w:p>
    <w:p w:rsidR="00733F5B" w:rsidRPr="00733F5B" w:rsidRDefault="00733F5B" w:rsidP="00733F5B">
      <w:pPr>
        <w:widowControl/>
        <w:shd w:val="clear" w:color="auto" w:fill="FFFFFF"/>
        <w:spacing w:line="560" w:lineRule="exact"/>
        <w:ind w:firstLine="640"/>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t>三是政策解读公开不够，对市场监管相关法律法规的解读信息公开不够。</w:t>
      </w:r>
    </w:p>
    <w:p w:rsidR="00BA0F3D" w:rsidRPr="00AD51ED" w:rsidRDefault="00BA0F3D" w:rsidP="00733F5B">
      <w:pPr>
        <w:widowControl/>
        <w:shd w:val="clear" w:color="auto" w:fill="FFFFFF"/>
        <w:spacing w:line="560" w:lineRule="exact"/>
        <w:ind w:firstLineChars="200" w:firstLine="640"/>
        <w:rPr>
          <w:rFonts w:ascii="仿宋" w:eastAsia="仿宋" w:hAnsi="仿宋" w:cs="宋体"/>
          <w:bCs/>
          <w:kern w:val="0"/>
          <w:sz w:val="32"/>
          <w:szCs w:val="32"/>
          <w:bdr w:val="none" w:sz="0" w:space="0" w:color="auto" w:frame="1"/>
        </w:rPr>
      </w:pPr>
      <w:r w:rsidRPr="00AD51ED">
        <w:rPr>
          <w:rFonts w:ascii="仿宋" w:eastAsia="仿宋" w:hAnsi="仿宋" w:cs="宋体" w:hint="eastAsia"/>
          <w:bCs/>
          <w:kern w:val="0"/>
          <w:sz w:val="32"/>
          <w:szCs w:val="32"/>
          <w:bdr w:val="none" w:sz="0" w:space="0" w:color="auto" w:frame="1"/>
        </w:rPr>
        <w:t>（二）具体的解决办法和改进措施。</w:t>
      </w:r>
    </w:p>
    <w:p w:rsidR="00733F5B" w:rsidRPr="00733F5B" w:rsidRDefault="00733F5B" w:rsidP="00733F5B">
      <w:pPr>
        <w:widowControl/>
        <w:shd w:val="clear" w:color="auto" w:fill="FFFFFF"/>
        <w:spacing w:line="560" w:lineRule="exact"/>
        <w:ind w:firstLine="640"/>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t>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w:t>
      </w:r>
    </w:p>
    <w:p w:rsidR="00733F5B" w:rsidRPr="00733F5B" w:rsidRDefault="00733F5B" w:rsidP="00733F5B">
      <w:pPr>
        <w:widowControl/>
        <w:shd w:val="clear" w:color="auto" w:fill="FFFFFF"/>
        <w:spacing w:line="560" w:lineRule="exact"/>
        <w:ind w:firstLine="640"/>
        <w:jc w:val="left"/>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t>二是加大教育培训力度，塑造良好的政府信息公开工作氛围。贯彻落实中央和省、市、县关于政府信息公开工作的要求，广泛开展系列政府信息公开工作宣传活动，倡导积极、全面、合法、透明的政府信息，为公众提供及时、准确、实用的信息。</w:t>
      </w:r>
    </w:p>
    <w:p w:rsidR="00733F5B" w:rsidRPr="00733F5B" w:rsidRDefault="00733F5B" w:rsidP="00733F5B">
      <w:pPr>
        <w:widowControl/>
        <w:shd w:val="clear" w:color="auto" w:fill="FFFFFF"/>
        <w:spacing w:line="560" w:lineRule="atLeast"/>
        <w:ind w:firstLine="640"/>
        <w:jc w:val="left"/>
        <w:rPr>
          <w:rFonts w:ascii="Calibri" w:eastAsia="宋体" w:hAnsi="Calibri" w:cs="Calibri"/>
          <w:kern w:val="0"/>
          <w:szCs w:val="21"/>
        </w:rPr>
      </w:pPr>
      <w:r w:rsidRPr="00733F5B">
        <w:rPr>
          <w:rFonts w:ascii="仿宋" w:eastAsia="仿宋" w:hAnsi="仿宋" w:cs="Calibri" w:hint="eastAsia"/>
          <w:kern w:val="0"/>
          <w:sz w:val="32"/>
          <w:szCs w:val="32"/>
          <w:bdr w:val="none" w:sz="0" w:space="0" w:color="auto" w:frame="1"/>
        </w:rPr>
        <w:t>三是进一步提高工作效能，制定政务公开工作计划，列明需公开的事项，按计划开展政务公开工作。</w:t>
      </w:r>
    </w:p>
    <w:p w:rsidR="00997F85" w:rsidRPr="00040312" w:rsidRDefault="009773C3">
      <w:pPr>
        <w:pStyle w:val="a3"/>
        <w:widowControl/>
        <w:shd w:val="clear" w:color="auto" w:fill="FFFFFF"/>
        <w:spacing w:beforeAutospacing="0" w:afterAutospacing="0"/>
        <w:ind w:firstLine="420"/>
        <w:jc w:val="both"/>
        <w:rPr>
          <w:rFonts w:ascii="黑体" w:eastAsia="黑体" w:hAnsi="黑体" w:cs="黑体"/>
          <w:bCs/>
          <w:sz w:val="32"/>
          <w:szCs w:val="32"/>
        </w:rPr>
      </w:pPr>
      <w:r w:rsidRPr="00040312">
        <w:rPr>
          <w:rFonts w:ascii="黑体" w:eastAsia="黑体" w:hAnsi="黑体" w:cs="黑体" w:hint="eastAsia"/>
          <w:bCs/>
          <w:sz w:val="32"/>
          <w:szCs w:val="32"/>
          <w:shd w:val="clear" w:color="auto" w:fill="FFFFFF"/>
        </w:rPr>
        <w:t>六、其他需要报告的事项</w:t>
      </w:r>
    </w:p>
    <w:p w:rsidR="00997F85" w:rsidRPr="00040312" w:rsidRDefault="009873C5">
      <w:pPr>
        <w:pStyle w:val="a3"/>
        <w:widowControl/>
        <w:shd w:val="clear" w:color="auto" w:fill="FFFFFF"/>
        <w:spacing w:beforeAutospacing="0" w:afterAutospacing="0"/>
        <w:ind w:firstLine="420"/>
        <w:jc w:val="both"/>
        <w:rPr>
          <w:sz w:val="32"/>
          <w:szCs w:val="32"/>
        </w:rPr>
      </w:pPr>
      <w:r>
        <w:rPr>
          <w:rFonts w:ascii="宋体" w:eastAsia="宋体" w:hAnsi="宋体" w:cs="宋体" w:hint="eastAsia"/>
          <w:sz w:val="32"/>
          <w:szCs w:val="32"/>
          <w:shd w:val="clear" w:color="auto" w:fill="FFFFFF"/>
        </w:rPr>
        <w:t>无。</w:t>
      </w:r>
    </w:p>
    <w:sectPr w:rsidR="00997F85" w:rsidRPr="00040312" w:rsidSect="00997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559" w:rsidRDefault="008D4559" w:rsidP="00040312">
      <w:r>
        <w:separator/>
      </w:r>
    </w:p>
  </w:endnote>
  <w:endnote w:type="continuationSeparator" w:id="1">
    <w:p w:rsidR="008D4559" w:rsidRDefault="008D4559" w:rsidP="00040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559" w:rsidRDefault="008D4559" w:rsidP="00040312">
      <w:r>
        <w:separator/>
      </w:r>
    </w:p>
  </w:footnote>
  <w:footnote w:type="continuationSeparator" w:id="1">
    <w:p w:rsidR="008D4559" w:rsidRDefault="008D4559" w:rsidP="00040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97F85"/>
    <w:rsid w:val="00040312"/>
    <w:rsid w:val="000C25BA"/>
    <w:rsid w:val="001F4C77"/>
    <w:rsid w:val="00310E39"/>
    <w:rsid w:val="003D367B"/>
    <w:rsid w:val="00410E0B"/>
    <w:rsid w:val="00413570"/>
    <w:rsid w:val="005041EF"/>
    <w:rsid w:val="00542BE2"/>
    <w:rsid w:val="00733F5B"/>
    <w:rsid w:val="00796BCB"/>
    <w:rsid w:val="00844684"/>
    <w:rsid w:val="0085111D"/>
    <w:rsid w:val="008572C2"/>
    <w:rsid w:val="00884E1A"/>
    <w:rsid w:val="008D4559"/>
    <w:rsid w:val="009773C3"/>
    <w:rsid w:val="009873C5"/>
    <w:rsid w:val="00997F85"/>
    <w:rsid w:val="009F4E2F"/>
    <w:rsid w:val="00BA0F3D"/>
    <w:rsid w:val="00C1350E"/>
    <w:rsid w:val="00D60534"/>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F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97F85"/>
    <w:pPr>
      <w:spacing w:beforeAutospacing="1" w:afterAutospacing="1"/>
      <w:jc w:val="left"/>
    </w:pPr>
    <w:rPr>
      <w:rFonts w:cs="Times New Roman"/>
      <w:kern w:val="0"/>
      <w:sz w:val="24"/>
    </w:rPr>
  </w:style>
  <w:style w:type="paragraph" w:styleId="a4">
    <w:name w:val="header"/>
    <w:basedOn w:val="a"/>
    <w:link w:val="Char"/>
    <w:rsid w:val="00040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0312"/>
    <w:rPr>
      <w:rFonts w:asciiTheme="minorHAnsi" w:eastAsiaTheme="minorEastAsia" w:hAnsiTheme="minorHAnsi" w:cstheme="minorBidi"/>
      <w:kern w:val="2"/>
      <w:sz w:val="18"/>
      <w:szCs w:val="18"/>
    </w:rPr>
  </w:style>
  <w:style w:type="paragraph" w:styleId="a5">
    <w:name w:val="footer"/>
    <w:basedOn w:val="a"/>
    <w:link w:val="Char0"/>
    <w:rsid w:val="00040312"/>
    <w:pPr>
      <w:tabs>
        <w:tab w:val="center" w:pos="4153"/>
        <w:tab w:val="right" w:pos="8306"/>
      </w:tabs>
      <w:snapToGrid w:val="0"/>
      <w:jc w:val="left"/>
    </w:pPr>
    <w:rPr>
      <w:sz w:val="18"/>
      <w:szCs w:val="18"/>
    </w:rPr>
  </w:style>
  <w:style w:type="character" w:customStyle="1" w:styleId="Char0">
    <w:name w:val="页脚 Char"/>
    <w:basedOn w:val="a0"/>
    <w:link w:val="a5"/>
    <w:rsid w:val="000403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71763717">
      <w:bodyDiv w:val="1"/>
      <w:marLeft w:val="0"/>
      <w:marRight w:val="0"/>
      <w:marTop w:val="0"/>
      <w:marBottom w:val="0"/>
      <w:divBdr>
        <w:top w:val="none" w:sz="0" w:space="0" w:color="auto"/>
        <w:left w:val="none" w:sz="0" w:space="0" w:color="auto"/>
        <w:bottom w:val="none" w:sz="0" w:space="0" w:color="auto"/>
        <w:right w:val="none" w:sz="0" w:space="0" w:color="auto"/>
      </w:divBdr>
    </w:div>
    <w:div w:id="167530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391</Words>
  <Characters>2231</Characters>
  <Application>Microsoft Office Word</Application>
  <DocSecurity>0</DocSecurity>
  <Lines>18</Lines>
  <Paragraphs>5</Paragraphs>
  <ScaleCrop>false</ScaleCrop>
  <Company>微软中国</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13</cp:revision>
  <dcterms:created xsi:type="dcterms:W3CDTF">2021-01-07T01:14:00Z</dcterms:created>
  <dcterms:modified xsi:type="dcterms:W3CDTF">2021-04-28T08:41:00Z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