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ind w:firstLineChars="200" w:firstLine="643"/>
        <w:jc w:val="both"/>
        <w:rPr>
          <w:rFonts w:eastAsia="仿宋_GB2312"/>
          <w:sz w:val="32"/>
          <w:szCs w:val="32"/>
        </w:rPr>
      </w:pPr>
    </w:p>
    <w:p w:rsidR="00332D0D" w:rsidRPr="0096671E" w:rsidRDefault="00332D0D" w:rsidP="00332D0D">
      <w:pPr>
        <w:pStyle w:val="a6"/>
        <w:spacing w:line="540" w:lineRule="exact"/>
        <w:rPr>
          <w:rFonts w:eastAsia="仿宋_GB2312"/>
          <w:b w:val="0"/>
          <w:sz w:val="32"/>
          <w:szCs w:val="32"/>
        </w:rPr>
      </w:pPr>
    </w:p>
    <w:p w:rsidR="00332D0D" w:rsidRPr="0096671E" w:rsidRDefault="00332D0D" w:rsidP="00332D0D">
      <w:pPr>
        <w:pStyle w:val="a6"/>
        <w:spacing w:line="540" w:lineRule="exact"/>
        <w:rPr>
          <w:rFonts w:eastAsia="仿宋_GB2312"/>
          <w:b w:val="0"/>
          <w:sz w:val="32"/>
          <w:szCs w:val="32"/>
        </w:rPr>
      </w:pPr>
    </w:p>
    <w:p w:rsidR="00332D0D" w:rsidRPr="0096671E" w:rsidRDefault="00332D0D" w:rsidP="00332D0D">
      <w:pPr>
        <w:pStyle w:val="a6"/>
        <w:spacing w:line="540" w:lineRule="exact"/>
        <w:rPr>
          <w:rFonts w:eastAsia="仿宋_GB2312"/>
          <w:b w:val="0"/>
          <w:sz w:val="32"/>
          <w:szCs w:val="32"/>
        </w:rPr>
      </w:pPr>
    </w:p>
    <w:p w:rsidR="00332D0D" w:rsidRPr="0096671E" w:rsidRDefault="00332D0D" w:rsidP="00332D0D">
      <w:pPr>
        <w:pStyle w:val="a6"/>
        <w:spacing w:line="540" w:lineRule="exact"/>
        <w:rPr>
          <w:rFonts w:eastAsia="仿宋_GB2312"/>
          <w:b w:val="0"/>
          <w:sz w:val="32"/>
          <w:szCs w:val="32"/>
        </w:rPr>
      </w:pPr>
      <w:r w:rsidRPr="0096671E">
        <w:rPr>
          <w:rFonts w:eastAsia="仿宋_GB2312"/>
          <w:b w:val="0"/>
          <w:sz w:val="32"/>
          <w:szCs w:val="32"/>
        </w:rPr>
        <w:t>上府发〔</w:t>
      </w:r>
      <w:r w:rsidRPr="0096671E">
        <w:rPr>
          <w:rFonts w:eastAsia="仿宋_GB2312"/>
          <w:b w:val="0"/>
          <w:sz w:val="32"/>
          <w:szCs w:val="32"/>
        </w:rPr>
        <w:t>20</w:t>
      </w:r>
      <w:r w:rsidR="002C7501">
        <w:rPr>
          <w:rFonts w:eastAsia="仿宋_GB2312" w:hint="eastAsia"/>
          <w:b w:val="0"/>
          <w:sz w:val="32"/>
          <w:szCs w:val="32"/>
        </w:rPr>
        <w:t>2</w:t>
      </w:r>
      <w:r w:rsidR="00A44F56">
        <w:rPr>
          <w:rFonts w:eastAsia="仿宋_GB2312" w:hint="eastAsia"/>
          <w:b w:val="0"/>
          <w:sz w:val="32"/>
          <w:szCs w:val="32"/>
        </w:rPr>
        <w:t>2</w:t>
      </w:r>
      <w:r w:rsidRPr="0096671E">
        <w:rPr>
          <w:rFonts w:eastAsia="仿宋_GB2312"/>
          <w:b w:val="0"/>
          <w:sz w:val="32"/>
          <w:szCs w:val="32"/>
        </w:rPr>
        <w:t>〕</w:t>
      </w:r>
      <w:r w:rsidR="00E91773">
        <w:rPr>
          <w:rFonts w:eastAsia="仿宋_GB2312" w:hint="eastAsia"/>
          <w:b w:val="0"/>
          <w:sz w:val="32"/>
          <w:szCs w:val="32"/>
        </w:rPr>
        <w:t>7</w:t>
      </w:r>
      <w:r w:rsidRPr="0096671E">
        <w:rPr>
          <w:rFonts w:eastAsia="仿宋_GB2312"/>
          <w:b w:val="0"/>
          <w:sz w:val="32"/>
          <w:szCs w:val="32"/>
        </w:rPr>
        <w:t>号</w:t>
      </w:r>
    </w:p>
    <w:p w:rsidR="00332D0D" w:rsidRPr="0096671E" w:rsidRDefault="00332D0D" w:rsidP="00332D0D">
      <w:pPr>
        <w:pStyle w:val="a6"/>
        <w:spacing w:line="600" w:lineRule="exact"/>
        <w:ind w:firstLineChars="200" w:firstLine="643"/>
        <w:jc w:val="both"/>
        <w:rPr>
          <w:rFonts w:eastAsia="仿宋_GB2312"/>
          <w:sz w:val="32"/>
          <w:szCs w:val="32"/>
        </w:rPr>
      </w:pPr>
    </w:p>
    <w:p w:rsidR="00332D0D" w:rsidRPr="0096671E" w:rsidRDefault="00332D0D" w:rsidP="00332D0D">
      <w:pPr>
        <w:pStyle w:val="a6"/>
        <w:spacing w:line="600" w:lineRule="exact"/>
        <w:rPr>
          <w:rFonts w:eastAsia="宋体"/>
          <w:sz w:val="44"/>
          <w:szCs w:val="44"/>
        </w:rPr>
      </w:pPr>
    </w:p>
    <w:p w:rsidR="00D50C70" w:rsidRDefault="00D50C70" w:rsidP="00D50C70">
      <w:pPr>
        <w:pStyle w:val="a6"/>
        <w:spacing w:line="560" w:lineRule="exact"/>
        <w:rPr>
          <w:rFonts w:eastAsia="方正小标宋简体"/>
          <w:b w:val="0"/>
          <w:sz w:val="44"/>
          <w:szCs w:val="44"/>
        </w:rPr>
      </w:pPr>
      <w:r>
        <w:rPr>
          <w:rFonts w:eastAsia="方正小标宋简体" w:hint="eastAsia"/>
          <w:b w:val="0"/>
          <w:sz w:val="44"/>
          <w:szCs w:val="44"/>
        </w:rPr>
        <w:t>上高县人民政府</w:t>
      </w:r>
    </w:p>
    <w:p w:rsidR="009B46E4" w:rsidRDefault="0031498B" w:rsidP="0031498B">
      <w:pPr>
        <w:pStyle w:val="a6"/>
        <w:spacing w:line="560" w:lineRule="exact"/>
        <w:rPr>
          <w:rFonts w:eastAsia="方正小标宋简体"/>
          <w:b w:val="0"/>
          <w:sz w:val="44"/>
          <w:szCs w:val="44"/>
        </w:rPr>
      </w:pPr>
      <w:r w:rsidRPr="0031498B">
        <w:rPr>
          <w:rFonts w:eastAsia="方正小标宋简体" w:hint="eastAsia"/>
          <w:b w:val="0"/>
          <w:sz w:val="44"/>
          <w:szCs w:val="44"/>
        </w:rPr>
        <w:t>关于</w:t>
      </w:r>
      <w:r w:rsidR="00142FF7">
        <w:rPr>
          <w:rFonts w:eastAsia="方正小标宋简体" w:hint="eastAsia"/>
          <w:b w:val="0"/>
          <w:sz w:val="44"/>
          <w:szCs w:val="44"/>
        </w:rPr>
        <w:t>印发</w:t>
      </w:r>
      <w:r w:rsidR="008576F4" w:rsidRPr="008576F4">
        <w:rPr>
          <w:rFonts w:eastAsia="方正小标宋简体" w:hint="eastAsia"/>
          <w:b w:val="0"/>
          <w:sz w:val="44"/>
          <w:szCs w:val="44"/>
        </w:rPr>
        <w:t>上高县加快工业转型升级</w:t>
      </w:r>
    </w:p>
    <w:p w:rsidR="00332D0D" w:rsidRPr="0031498B" w:rsidRDefault="008576F4" w:rsidP="0031498B">
      <w:pPr>
        <w:pStyle w:val="a6"/>
        <w:spacing w:line="560" w:lineRule="exact"/>
        <w:rPr>
          <w:rFonts w:eastAsia="方正小标宋简体"/>
          <w:b w:val="0"/>
          <w:sz w:val="44"/>
          <w:szCs w:val="44"/>
        </w:rPr>
      </w:pPr>
      <w:r w:rsidRPr="008576F4">
        <w:rPr>
          <w:rFonts w:eastAsia="方正小标宋简体" w:hint="eastAsia"/>
          <w:b w:val="0"/>
          <w:sz w:val="44"/>
          <w:szCs w:val="44"/>
        </w:rPr>
        <w:t>30</w:t>
      </w:r>
      <w:r w:rsidRPr="008576F4">
        <w:rPr>
          <w:rFonts w:eastAsia="方正小标宋简体" w:hint="eastAsia"/>
          <w:b w:val="0"/>
          <w:sz w:val="44"/>
          <w:szCs w:val="44"/>
        </w:rPr>
        <w:t>条（试行）</w:t>
      </w:r>
      <w:r w:rsidR="00142FF7">
        <w:rPr>
          <w:rFonts w:eastAsia="方正小标宋简体" w:hint="eastAsia"/>
          <w:b w:val="0"/>
          <w:sz w:val="44"/>
          <w:szCs w:val="44"/>
        </w:rPr>
        <w:t>的通知</w:t>
      </w:r>
    </w:p>
    <w:p w:rsidR="00142FF7" w:rsidRDefault="00142FF7" w:rsidP="00332D0D">
      <w:pPr>
        <w:spacing w:line="560" w:lineRule="exact"/>
        <w:rPr>
          <w:rFonts w:ascii="Times New Roman" w:eastAsia="楷体_GB2312" w:hAnsi="Times New Roman"/>
          <w:sz w:val="32"/>
          <w:szCs w:val="32"/>
        </w:rPr>
      </w:pPr>
    </w:p>
    <w:p w:rsidR="00332D0D" w:rsidRPr="00B14254" w:rsidRDefault="00332D0D" w:rsidP="00332D0D">
      <w:pPr>
        <w:spacing w:line="560" w:lineRule="exact"/>
        <w:rPr>
          <w:rFonts w:ascii="Times New Roman" w:eastAsia="楷体_GB2312" w:hAnsi="Times New Roman"/>
          <w:sz w:val="32"/>
          <w:szCs w:val="32"/>
        </w:rPr>
      </w:pPr>
      <w:r w:rsidRPr="00B14254">
        <w:rPr>
          <w:rFonts w:ascii="Times New Roman" w:eastAsia="楷体_GB2312" w:hAnsi="Times New Roman"/>
          <w:sz w:val="32"/>
          <w:szCs w:val="32"/>
        </w:rPr>
        <w:t>各乡（镇）人民政府、农（林）场，街道办事处，县政府各部门：</w:t>
      </w:r>
    </w:p>
    <w:p w:rsidR="00332D0D" w:rsidRDefault="009B46E4" w:rsidP="00673CEC">
      <w:pPr>
        <w:spacing w:line="560" w:lineRule="exact"/>
        <w:ind w:firstLineChars="200" w:firstLine="640"/>
        <w:rPr>
          <w:rFonts w:ascii="Times New Roman" w:eastAsia="楷体_GB2312"/>
          <w:color w:val="000000"/>
          <w:sz w:val="32"/>
          <w:szCs w:val="32"/>
          <w:lang w:val="zh-CN"/>
        </w:rPr>
      </w:pPr>
      <w:r w:rsidRPr="009B46E4">
        <w:rPr>
          <w:rFonts w:ascii="Times New Roman" w:eastAsia="楷体_GB2312" w:hint="eastAsia"/>
          <w:color w:val="000000"/>
          <w:sz w:val="32"/>
          <w:szCs w:val="32"/>
          <w:lang w:val="zh-CN"/>
        </w:rPr>
        <w:t>经县政府第</w:t>
      </w:r>
      <w:r>
        <w:rPr>
          <w:rFonts w:ascii="Times New Roman" w:eastAsia="楷体_GB2312" w:hint="eastAsia"/>
          <w:color w:val="000000"/>
          <w:sz w:val="32"/>
          <w:szCs w:val="32"/>
          <w:lang w:val="zh-CN"/>
        </w:rPr>
        <w:t>15</w:t>
      </w:r>
      <w:r w:rsidRPr="009B46E4">
        <w:rPr>
          <w:rFonts w:ascii="Times New Roman" w:eastAsia="楷体_GB2312" w:hint="eastAsia"/>
          <w:color w:val="000000"/>
          <w:sz w:val="32"/>
          <w:szCs w:val="32"/>
          <w:lang w:val="zh-CN"/>
        </w:rPr>
        <w:t>次常务会研究，并报县委第十五届第</w:t>
      </w:r>
      <w:r w:rsidRPr="009B46E4">
        <w:rPr>
          <w:rFonts w:ascii="Times New Roman" w:eastAsia="楷体_GB2312" w:hint="eastAsia"/>
          <w:color w:val="000000"/>
          <w:sz w:val="32"/>
          <w:szCs w:val="32"/>
          <w:lang w:val="zh-CN"/>
        </w:rPr>
        <w:t>30</w:t>
      </w:r>
      <w:r w:rsidRPr="009B46E4">
        <w:rPr>
          <w:rFonts w:ascii="Times New Roman" w:eastAsia="楷体_GB2312" w:hint="eastAsia"/>
          <w:color w:val="000000"/>
          <w:sz w:val="32"/>
          <w:szCs w:val="32"/>
          <w:lang w:val="zh-CN"/>
        </w:rPr>
        <w:t>次常委会会议同意，</w:t>
      </w:r>
      <w:r w:rsidR="00D50C70" w:rsidRPr="00D50C70">
        <w:rPr>
          <w:rFonts w:ascii="Times New Roman" w:eastAsia="楷体_GB2312" w:hint="eastAsia"/>
          <w:color w:val="000000"/>
          <w:sz w:val="32"/>
          <w:szCs w:val="32"/>
          <w:lang w:val="zh-CN"/>
        </w:rPr>
        <w:t>现将《</w:t>
      </w:r>
      <w:r w:rsidR="008576F4" w:rsidRPr="008576F4">
        <w:rPr>
          <w:rFonts w:ascii="Times New Roman" w:eastAsia="楷体_GB2312" w:hint="eastAsia"/>
          <w:color w:val="000000"/>
          <w:sz w:val="32"/>
          <w:szCs w:val="32"/>
          <w:lang w:val="zh-CN"/>
        </w:rPr>
        <w:t>上高县加快工业转型升级</w:t>
      </w:r>
      <w:r w:rsidR="008576F4" w:rsidRPr="008576F4">
        <w:rPr>
          <w:rFonts w:ascii="Times New Roman" w:eastAsia="楷体_GB2312" w:hint="eastAsia"/>
          <w:color w:val="000000"/>
          <w:sz w:val="32"/>
          <w:szCs w:val="32"/>
          <w:lang w:val="zh-CN"/>
        </w:rPr>
        <w:t>30</w:t>
      </w:r>
      <w:r w:rsidR="008576F4" w:rsidRPr="008576F4">
        <w:rPr>
          <w:rFonts w:ascii="Times New Roman" w:eastAsia="楷体_GB2312" w:hint="eastAsia"/>
          <w:color w:val="000000"/>
          <w:sz w:val="32"/>
          <w:szCs w:val="32"/>
          <w:lang w:val="zh-CN"/>
        </w:rPr>
        <w:t>条（试行）</w:t>
      </w:r>
      <w:r w:rsidR="00D50C70" w:rsidRPr="00D50C70">
        <w:rPr>
          <w:rFonts w:ascii="Times New Roman" w:eastAsia="楷体_GB2312" w:hint="eastAsia"/>
          <w:color w:val="000000"/>
          <w:sz w:val="32"/>
          <w:szCs w:val="32"/>
          <w:lang w:val="zh-CN"/>
        </w:rPr>
        <w:t>》印发给你们，请抓好贯彻落实。</w:t>
      </w:r>
    </w:p>
    <w:p w:rsidR="00D50C70" w:rsidRDefault="00D50C70" w:rsidP="009B46E4">
      <w:pPr>
        <w:spacing w:line="520" w:lineRule="exact"/>
        <w:ind w:firstLineChars="200" w:firstLine="640"/>
        <w:rPr>
          <w:rFonts w:ascii="Times New Roman" w:eastAsia="楷体_GB2312"/>
          <w:color w:val="000000"/>
          <w:sz w:val="32"/>
          <w:szCs w:val="32"/>
          <w:lang w:val="zh-CN"/>
        </w:rPr>
      </w:pPr>
    </w:p>
    <w:p w:rsidR="00D50C70" w:rsidRDefault="00D50C70" w:rsidP="009B46E4">
      <w:pPr>
        <w:spacing w:line="520" w:lineRule="exact"/>
        <w:ind w:firstLineChars="200" w:firstLine="640"/>
        <w:rPr>
          <w:rFonts w:ascii="Times New Roman" w:eastAsia="楷体_GB2312"/>
          <w:color w:val="000000"/>
          <w:sz w:val="32"/>
          <w:szCs w:val="32"/>
          <w:lang w:val="zh-CN"/>
        </w:rPr>
      </w:pPr>
    </w:p>
    <w:p w:rsidR="00D50C70" w:rsidRDefault="00D50C70" w:rsidP="009B46E4">
      <w:pPr>
        <w:spacing w:line="520" w:lineRule="exact"/>
        <w:ind w:firstLineChars="200" w:firstLine="640"/>
        <w:rPr>
          <w:rFonts w:ascii="Times New Roman" w:eastAsia="楷体_GB2312"/>
          <w:color w:val="000000"/>
          <w:sz w:val="32"/>
          <w:szCs w:val="32"/>
          <w:lang w:val="zh-CN"/>
        </w:rPr>
      </w:pPr>
    </w:p>
    <w:p w:rsidR="00D50C70" w:rsidRPr="00B14254" w:rsidRDefault="00D50C70" w:rsidP="009B46E4">
      <w:pPr>
        <w:spacing w:line="520" w:lineRule="exact"/>
        <w:ind w:firstLineChars="200" w:firstLine="640"/>
        <w:rPr>
          <w:rFonts w:ascii="Times New Roman" w:eastAsia="楷体_GB2312" w:hAnsi="Times New Roman"/>
          <w:sz w:val="32"/>
          <w:szCs w:val="32"/>
        </w:rPr>
      </w:pPr>
    </w:p>
    <w:p w:rsidR="00332D0D" w:rsidRPr="0096671E" w:rsidRDefault="00332D0D" w:rsidP="00332D0D">
      <w:pPr>
        <w:spacing w:line="560" w:lineRule="exact"/>
        <w:ind w:firstLineChars="1550" w:firstLine="4960"/>
        <w:rPr>
          <w:rFonts w:ascii="Times New Roman" w:eastAsia="楷体_GB2312" w:hAnsi="Times New Roman"/>
          <w:sz w:val="32"/>
          <w:szCs w:val="32"/>
        </w:rPr>
      </w:pPr>
      <w:r w:rsidRPr="0096671E">
        <w:rPr>
          <w:rFonts w:ascii="Times New Roman" w:eastAsia="楷体_GB2312" w:hAnsi="Times New Roman"/>
          <w:sz w:val="32"/>
          <w:szCs w:val="32"/>
        </w:rPr>
        <w:t>20</w:t>
      </w:r>
      <w:r w:rsidR="00D50C70">
        <w:rPr>
          <w:rFonts w:ascii="Times New Roman" w:eastAsia="楷体_GB2312" w:hAnsi="Times New Roman" w:hint="eastAsia"/>
          <w:sz w:val="32"/>
          <w:szCs w:val="32"/>
        </w:rPr>
        <w:t>2</w:t>
      </w:r>
      <w:r w:rsidR="00A44F56">
        <w:rPr>
          <w:rFonts w:ascii="Times New Roman" w:eastAsia="楷体_GB2312" w:hAnsi="Times New Roman" w:hint="eastAsia"/>
          <w:sz w:val="32"/>
          <w:szCs w:val="32"/>
        </w:rPr>
        <w:t>2</w:t>
      </w:r>
      <w:r w:rsidRPr="0096671E">
        <w:rPr>
          <w:rFonts w:ascii="Times New Roman" w:eastAsia="楷体_GB2312" w:hAnsi="Times New Roman"/>
          <w:sz w:val="32"/>
          <w:szCs w:val="32"/>
        </w:rPr>
        <w:t>年</w:t>
      </w:r>
      <w:r w:rsidR="00E91773">
        <w:rPr>
          <w:rFonts w:ascii="Times New Roman" w:eastAsia="楷体_GB2312" w:hAnsi="Times New Roman" w:hint="eastAsia"/>
          <w:sz w:val="32"/>
          <w:szCs w:val="32"/>
        </w:rPr>
        <w:t>4</w:t>
      </w:r>
      <w:r w:rsidRPr="0096671E">
        <w:rPr>
          <w:rFonts w:ascii="Times New Roman" w:eastAsia="楷体_GB2312" w:hAnsi="Times New Roman"/>
          <w:sz w:val="32"/>
          <w:szCs w:val="32"/>
        </w:rPr>
        <w:t>月</w:t>
      </w:r>
      <w:r w:rsidR="00E91773">
        <w:rPr>
          <w:rFonts w:ascii="Times New Roman" w:eastAsia="楷体_GB2312" w:hAnsi="Times New Roman" w:hint="eastAsia"/>
          <w:sz w:val="32"/>
          <w:szCs w:val="32"/>
        </w:rPr>
        <w:t>27</w:t>
      </w:r>
      <w:r w:rsidRPr="0096671E">
        <w:rPr>
          <w:rFonts w:ascii="Times New Roman" w:eastAsia="楷体_GB2312" w:hAnsi="Times New Roman"/>
          <w:sz w:val="32"/>
          <w:szCs w:val="32"/>
        </w:rPr>
        <w:t>日</w:t>
      </w:r>
    </w:p>
    <w:p w:rsidR="008576F4" w:rsidRPr="008576F4" w:rsidRDefault="008576F4" w:rsidP="008576F4">
      <w:pPr>
        <w:spacing w:line="560" w:lineRule="exact"/>
        <w:ind w:firstLineChars="200" w:firstLine="640"/>
        <w:rPr>
          <w:rFonts w:ascii="Times New Roman" w:eastAsia="仿宋_GB2312" w:hAnsi="Times New Roman"/>
          <w:sz w:val="32"/>
          <w:szCs w:val="32"/>
        </w:rPr>
      </w:pPr>
    </w:p>
    <w:p w:rsidR="008576F4" w:rsidRPr="00B23400" w:rsidRDefault="008576F4" w:rsidP="00B23400">
      <w:pPr>
        <w:pStyle w:val="a6"/>
        <w:spacing w:line="560" w:lineRule="exact"/>
        <w:rPr>
          <w:rFonts w:eastAsia="方正小标宋简体"/>
          <w:b w:val="0"/>
          <w:sz w:val="44"/>
          <w:szCs w:val="44"/>
        </w:rPr>
      </w:pPr>
      <w:r w:rsidRPr="00B23400">
        <w:rPr>
          <w:rFonts w:eastAsia="方正小标宋简体" w:hint="eastAsia"/>
          <w:b w:val="0"/>
          <w:sz w:val="44"/>
          <w:szCs w:val="44"/>
        </w:rPr>
        <w:t>上高县加快工业转型升级</w:t>
      </w:r>
      <w:r w:rsidRPr="00B23400">
        <w:rPr>
          <w:rFonts w:eastAsia="方正小标宋简体" w:hint="eastAsia"/>
          <w:b w:val="0"/>
          <w:sz w:val="44"/>
          <w:szCs w:val="44"/>
        </w:rPr>
        <w:t>30</w:t>
      </w:r>
      <w:r w:rsidRPr="00B23400">
        <w:rPr>
          <w:rFonts w:eastAsia="方正小标宋简体" w:hint="eastAsia"/>
          <w:b w:val="0"/>
          <w:sz w:val="44"/>
          <w:szCs w:val="44"/>
        </w:rPr>
        <w:t>条（试行）</w:t>
      </w:r>
    </w:p>
    <w:p w:rsidR="008576F4" w:rsidRPr="008576F4" w:rsidRDefault="008576F4" w:rsidP="008576F4">
      <w:pPr>
        <w:spacing w:line="560" w:lineRule="exact"/>
        <w:ind w:firstLineChars="200" w:firstLine="640"/>
        <w:rPr>
          <w:rFonts w:ascii="Times New Roman" w:eastAsia="仿宋_GB2312" w:hAnsi="Times New Roman"/>
          <w:sz w:val="32"/>
          <w:szCs w:val="32"/>
        </w:rPr>
      </w:pP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为进一步加快上高工业产业转型升级，在全面落实国家省市现行优惠政策的基础上，结合我县实际，特制定本办法。</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一、适用范围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第一条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凡来我县合法投资的自然人、法人或其它经济组织（含境外投资者）兴办的实体工业企业，符合下列条件的，适用本办法：</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自建厂房项目符合国家产业政策、环保和安全生产准入要求及园区总体规划，且投资强度不低于</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亩、年营业收入不低于</w:t>
      </w:r>
      <w:r w:rsidRPr="008576F4">
        <w:rPr>
          <w:rFonts w:ascii="Times New Roman" w:eastAsia="仿宋_GB2312" w:hAnsi="Times New Roman" w:hint="eastAsia"/>
          <w:sz w:val="32"/>
          <w:szCs w:val="32"/>
        </w:rPr>
        <w:t>450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亩、按约定</w:t>
      </w:r>
      <w:r w:rsidR="00680FDE" w:rsidRPr="008576F4">
        <w:rPr>
          <w:rFonts w:ascii="Times New Roman" w:eastAsia="仿宋_GB2312" w:hAnsi="Times New Roman" w:hint="eastAsia"/>
          <w:sz w:val="32"/>
          <w:szCs w:val="32"/>
        </w:rPr>
        <w:t>时间</w:t>
      </w:r>
      <w:r w:rsidRPr="008576F4">
        <w:rPr>
          <w:rFonts w:ascii="Times New Roman" w:eastAsia="仿宋_GB2312" w:hAnsi="Times New Roman" w:hint="eastAsia"/>
          <w:sz w:val="32"/>
          <w:szCs w:val="32"/>
        </w:rPr>
        <w:t>达产后年税收不低于</w:t>
      </w:r>
      <w:r w:rsidRPr="008576F4">
        <w:rPr>
          <w:rFonts w:ascii="Times New Roman" w:eastAsia="仿宋_GB2312" w:hAnsi="Times New Roman" w:hint="eastAsia"/>
          <w:sz w:val="32"/>
          <w:szCs w:val="32"/>
        </w:rPr>
        <w:t>12</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亩（黄金堆化工集中区年税收不低于</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亩）、容积率不低于</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（特殊行业按行业标准执行）、建筑系数不低于</w:t>
      </w:r>
      <w:r w:rsidRPr="008576F4">
        <w:rPr>
          <w:rFonts w:ascii="Times New Roman" w:eastAsia="仿宋_GB2312" w:hAnsi="Times New Roman" w:hint="eastAsia"/>
          <w:sz w:val="32"/>
          <w:szCs w:val="32"/>
        </w:rPr>
        <w:t>40%</w:t>
      </w:r>
      <w:r w:rsidRPr="008576F4">
        <w:rPr>
          <w:rFonts w:ascii="Times New Roman" w:eastAsia="仿宋_GB2312" w:hAnsi="Times New Roman" w:hint="eastAsia"/>
          <w:sz w:val="32"/>
          <w:szCs w:val="32"/>
        </w:rPr>
        <w:t>、非生产性设施用地面积低于总用地面积的</w:t>
      </w:r>
      <w:r w:rsidRPr="008576F4">
        <w:rPr>
          <w:rFonts w:ascii="Times New Roman" w:eastAsia="仿宋_GB2312" w:hAnsi="Times New Roman" w:hint="eastAsia"/>
          <w:sz w:val="32"/>
          <w:szCs w:val="32"/>
        </w:rPr>
        <w:t>7%</w:t>
      </w:r>
      <w:r w:rsidRPr="008576F4">
        <w:rPr>
          <w:rFonts w:ascii="Times New Roman" w:eastAsia="仿宋_GB2312" w:hAnsi="Times New Roman" w:hint="eastAsia"/>
          <w:sz w:val="32"/>
          <w:szCs w:val="32"/>
        </w:rPr>
        <w:t>、多层标准厂房不低于三层。项目竣工投产一年内纳入规上工业企业统计。</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租赁标准厂房项目符合国家产业政策、环保和安全生产准入要求及园区总体规划，且投资强度不低于</w:t>
      </w:r>
      <w:r w:rsidRPr="008576F4">
        <w:rPr>
          <w:rFonts w:ascii="Times New Roman" w:eastAsia="仿宋_GB2312" w:hAnsi="Times New Roman" w:hint="eastAsia"/>
          <w:sz w:val="32"/>
          <w:szCs w:val="32"/>
        </w:rPr>
        <w:t>0.5</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、按约定</w:t>
      </w:r>
      <w:r w:rsidR="00042A41" w:rsidRPr="008576F4">
        <w:rPr>
          <w:rFonts w:ascii="仿宋_GB2312" w:eastAsia="仿宋_GB2312" w:hAnsi="仿宋_GB2312" w:cs="仿宋_GB2312" w:hint="eastAsia"/>
          <w:sz w:val="32"/>
          <w:szCs w:val="32"/>
        </w:rPr>
        <w:t>时间</w:t>
      </w:r>
      <w:r w:rsidRPr="008576F4">
        <w:rPr>
          <w:rFonts w:ascii="仿宋_GB2312" w:eastAsia="仿宋_GB2312" w:hAnsi="仿宋_GB2312" w:cs="仿宋_GB2312" w:hint="eastAsia"/>
          <w:sz w:val="32"/>
          <w:szCs w:val="32"/>
        </w:rPr>
        <w:t>达产</w:t>
      </w:r>
      <w:r w:rsidRPr="008576F4">
        <w:rPr>
          <w:rFonts w:ascii="Times New Roman" w:eastAsia="仿宋_GB2312" w:hAnsi="Times New Roman" w:hint="eastAsia"/>
          <w:sz w:val="32"/>
          <w:szCs w:val="32"/>
        </w:rPr>
        <w:t>后年税收不低于</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、年营业收入不低于</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二、基础设施扶持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入园项目用地按现行工业用地评估价</w:t>
      </w:r>
      <w:r w:rsidRPr="008576F4">
        <w:rPr>
          <w:rFonts w:ascii="Times New Roman" w:eastAsia="仿宋_GB2312" w:hAnsi="Times New Roman" w:hint="eastAsia"/>
          <w:sz w:val="32"/>
          <w:szCs w:val="32"/>
        </w:rPr>
        <w:t>8</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亩公开挂牌出让，缴交土地出让金。项目开工建设后，由高新园区管</w:t>
      </w:r>
      <w:r w:rsidRPr="008576F4">
        <w:rPr>
          <w:rFonts w:ascii="Times New Roman" w:eastAsia="仿宋_GB2312" w:hAnsi="Times New Roman" w:hint="eastAsia"/>
          <w:sz w:val="32"/>
          <w:szCs w:val="32"/>
        </w:rPr>
        <w:lastRenderedPageBreak/>
        <w:t>委会对项目相应基础设施按以下标准进行扶持（黄金堆化工集中区除外）：</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按规划设计图要求，完成主体工程地面基础±</w:t>
      </w:r>
      <w:r w:rsidRPr="008576F4">
        <w:rPr>
          <w:rFonts w:ascii="Times New Roman" w:eastAsia="仿宋_GB2312" w:hAnsi="Times New Roman" w:hint="eastAsia"/>
          <w:sz w:val="32"/>
          <w:szCs w:val="32"/>
        </w:rPr>
        <w:t>0</w:t>
      </w:r>
      <w:r w:rsidRPr="008576F4">
        <w:rPr>
          <w:rFonts w:ascii="Times New Roman" w:eastAsia="仿宋_GB2312" w:hAnsi="Times New Roman" w:hint="eastAsia"/>
          <w:sz w:val="32"/>
          <w:szCs w:val="32"/>
        </w:rPr>
        <w:t>，扶持</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亩；按照投资合同书约定时间竣工并办好工程竣工验收各项手续，扶持</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亩；达到投资合同书约定的规划指标及亩平税收贡献，扶持</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三、标准厂房租赁费扶持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第三条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标准厂房租赁费根据楼层分别按</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月（一楼）、</w:t>
      </w:r>
      <w:r w:rsidRPr="008576F4">
        <w:rPr>
          <w:rFonts w:ascii="Times New Roman" w:eastAsia="仿宋_GB2312" w:hAnsi="Times New Roman" w:hint="eastAsia"/>
          <w:sz w:val="32"/>
          <w:szCs w:val="32"/>
        </w:rPr>
        <w:t>8</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月（二楼）、</w:t>
      </w:r>
      <w:r w:rsidRPr="008576F4">
        <w:rPr>
          <w:rFonts w:ascii="Times New Roman" w:eastAsia="仿宋_GB2312" w:hAnsi="Times New Roman" w:hint="eastAsia"/>
          <w:sz w:val="32"/>
          <w:szCs w:val="32"/>
        </w:rPr>
        <w:t>6</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月（三楼）、</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月（四楼）计收；员工宿舍按</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月计收（均为建筑面积含税价）。</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第四条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无尘车间（含实验室、检验室、参观通道）装修造价（以审计结算价为准）</w:t>
      </w:r>
      <w:r w:rsidRPr="00D0267B">
        <w:rPr>
          <w:rFonts w:ascii="Times New Roman" w:eastAsia="仿宋_GB2312" w:hAnsi="Times New Roman" w:hint="eastAsia"/>
          <w:spacing w:val="-8"/>
          <w:sz w:val="32"/>
          <w:szCs w:val="32"/>
        </w:rPr>
        <w:t>金额大于或等于</w:t>
      </w:r>
      <w:r w:rsidRPr="00D0267B">
        <w:rPr>
          <w:rFonts w:ascii="Times New Roman" w:eastAsia="仿宋_GB2312" w:hAnsi="Times New Roman" w:hint="eastAsia"/>
          <w:spacing w:val="-8"/>
          <w:sz w:val="32"/>
          <w:szCs w:val="32"/>
        </w:rPr>
        <w:t>500</w:t>
      </w:r>
      <w:r w:rsidRPr="00D0267B">
        <w:rPr>
          <w:rFonts w:ascii="Times New Roman" w:eastAsia="仿宋_GB2312" w:hAnsi="Times New Roman" w:hint="eastAsia"/>
          <w:spacing w:val="-8"/>
          <w:sz w:val="32"/>
          <w:szCs w:val="32"/>
        </w:rPr>
        <w:t>元</w:t>
      </w:r>
      <w:r w:rsidRPr="00D0267B">
        <w:rPr>
          <w:rFonts w:ascii="Times New Roman" w:eastAsia="仿宋_GB2312" w:hAnsi="Times New Roman" w:hint="eastAsia"/>
          <w:spacing w:val="-8"/>
          <w:sz w:val="32"/>
          <w:szCs w:val="32"/>
        </w:rPr>
        <w:t>/</w:t>
      </w:r>
      <w:r w:rsidRPr="00D0267B">
        <w:rPr>
          <w:rFonts w:ascii="宋体" w:hAnsi="宋体" w:cs="宋体" w:hint="eastAsia"/>
          <w:spacing w:val="-8"/>
          <w:sz w:val="32"/>
          <w:szCs w:val="32"/>
        </w:rPr>
        <w:t>㎡</w:t>
      </w:r>
      <w:r w:rsidR="009B46E4" w:rsidRPr="00D0267B">
        <w:rPr>
          <w:rFonts w:ascii="Times New Roman" w:eastAsia="仿宋_GB2312" w:hAnsi="Times New Roman" w:hint="eastAsia"/>
          <w:spacing w:val="-8"/>
          <w:sz w:val="32"/>
          <w:szCs w:val="32"/>
        </w:rPr>
        <w:t>，</w:t>
      </w:r>
      <w:r w:rsidRPr="00D0267B">
        <w:rPr>
          <w:rFonts w:ascii="Times New Roman" w:eastAsia="仿宋_GB2312" w:hAnsi="Times New Roman" w:hint="eastAsia"/>
          <w:spacing w:val="-8"/>
          <w:sz w:val="32"/>
          <w:szCs w:val="32"/>
        </w:rPr>
        <w:t>按</w:t>
      </w:r>
      <w:r w:rsidRPr="00D0267B">
        <w:rPr>
          <w:rFonts w:ascii="Times New Roman" w:eastAsia="仿宋_GB2312" w:hAnsi="Times New Roman" w:hint="eastAsia"/>
          <w:spacing w:val="-8"/>
          <w:sz w:val="32"/>
          <w:szCs w:val="32"/>
        </w:rPr>
        <w:t>500</w:t>
      </w:r>
      <w:r w:rsidRPr="00D0267B">
        <w:rPr>
          <w:rFonts w:ascii="Times New Roman" w:eastAsia="仿宋_GB2312" w:hAnsi="Times New Roman" w:hint="eastAsia"/>
          <w:spacing w:val="-8"/>
          <w:sz w:val="32"/>
          <w:szCs w:val="32"/>
        </w:rPr>
        <w:t>元</w:t>
      </w:r>
      <w:r w:rsidRPr="00D0267B">
        <w:rPr>
          <w:rFonts w:ascii="Times New Roman" w:eastAsia="仿宋_GB2312" w:hAnsi="Times New Roman" w:hint="eastAsia"/>
          <w:spacing w:val="-8"/>
          <w:sz w:val="32"/>
          <w:szCs w:val="32"/>
        </w:rPr>
        <w:t>/</w:t>
      </w:r>
      <w:r w:rsidRPr="00D0267B">
        <w:rPr>
          <w:rFonts w:ascii="宋体" w:hAnsi="宋体" w:cs="宋体" w:hint="eastAsia"/>
          <w:spacing w:val="-8"/>
          <w:sz w:val="32"/>
          <w:szCs w:val="32"/>
        </w:rPr>
        <w:t>㎡</w:t>
      </w:r>
      <w:r w:rsidRPr="008576F4">
        <w:rPr>
          <w:rFonts w:ascii="仿宋_GB2312" w:eastAsia="仿宋_GB2312" w:hAnsi="仿宋_GB2312" w:cs="仿宋_GB2312" w:hint="eastAsia"/>
          <w:sz w:val="32"/>
          <w:szCs w:val="32"/>
        </w:rPr>
        <w:t>标准扶持；少于</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宋体" w:hAnsi="宋体" w:cs="宋体" w:hint="eastAsia"/>
          <w:sz w:val="32"/>
          <w:szCs w:val="32"/>
        </w:rPr>
        <w:t>㎡</w:t>
      </w:r>
      <w:r w:rsidRPr="008576F4">
        <w:rPr>
          <w:rFonts w:ascii="仿宋_GB2312" w:eastAsia="仿宋_GB2312" w:hAnsi="仿宋_GB2312" w:cs="仿宋_GB2312" w:hint="eastAsia"/>
          <w:sz w:val="32"/>
          <w:szCs w:val="32"/>
        </w:rPr>
        <w:t>，按实际装修造价金额扶持。普通车间、办公室及生活场所不予扶持。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第五条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入驻企业竣工投产后，第</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年按租赁费</w:t>
      </w:r>
      <w:r w:rsidRPr="008576F4">
        <w:rPr>
          <w:rFonts w:ascii="Times New Roman" w:eastAsia="仿宋_GB2312" w:hAnsi="Times New Roman" w:hint="eastAsia"/>
          <w:sz w:val="32"/>
          <w:szCs w:val="32"/>
        </w:rPr>
        <w:t>100%</w:t>
      </w:r>
      <w:r w:rsidRPr="008576F4">
        <w:rPr>
          <w:rFonts w:ascii="Times New Roman" w:eastAsia="仿宋_GB2312" w:hAnsi="Times New Roman" w:hint="eastAsia"/>
          <w:sz w:val="32"/>
          <w:szCs w:val="32"/>
        </w:rPr>
        <w:t>扶持；第</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至第</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年年平方税收达</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元（含）以上，当年租赁费按</w:t>
      </w:r>
      <w:r w:rsidRPr="008576F4">
        <w:rPr>
          <w:rFonts w:ascii="Times New Roman" w:eastAsia="仿宋_GB2312" w:hAnsi="Times New Roman" w:hint="eastAsia"/>
          <w:sz w:val="32"/>
          <w:szCs w:val="32"/>
        </w:rPr>
        <w:t>35%</w:t>
      </w:r>
      <w:r w:rsidRPr="008576F4">
        <w:rPr>
          <w:rFonts w:ascii="Times New Roman" w:eastAsia="仿宋_GB2312" w:hAnsi="Times New Roman" w:hint="eastAsia"/>
          <w:sz w:val="32"/>
          <w:szCs w:val="32"/>
        </w:rPr>
        <w:t>扶持；年平方税收达</w:t>
      </w:r>
      <w:r w:rsidRPr="008576F4">
        <w:rPr>
          <w:rFonts w:ascii="Times New Roman" w:eastAsia="仿宋_GB2312" w:hAnsi="Times New Roman" w:hint="eastAsia"/>
          <w:sz w:val="32"/>
          <w:szCs w:val="32"/>
        </w:rPr>
        <w:t>400</w:t>
      </w:r>
      <w:r w:rsidRPr="008576F4">
        <w:rPr>
          <w:rFonts w:ascii="Times New Roman" w:eastAsia="仿宋_GB2312" w:hAnsi="Times New Roman" w:hint="eastAsia"/>
          <w:sz w:val="32"/>
          <w:szCs w:val="32"/>
        </w:rPr>
        <w:t>元（含）以上，当年租赁费按</w:t>
      </w:r>
      <w:r w:rsidRPr="008576F4">
        <w:rPr>
          <w:rFonts w:ascii="Times New Roman" w:eastAsia="仿宋_GB2312" w:hAnsi="Times New Roman" w:hint="eastAsia"/>
          <w:sz w:val="32"/>
          <w:szCs w:val="32"/>
        </w:rPr>
        <w:t>40%</w:t>
      </w:r>
      <w:r w:rsidRPr="008576F4">
        <w:rPr>
          <w:rFonts w:ascii="Times New Roman" w:eastAsia="仿宋_GB2312" w:hAnsi="Times New Roman" w:hint="eastAsia"/>
          <w:sz w:val="32"/>
          <w:szCs w:val="32"/>
        </w:rPr>
        <w:t>扶持；年平方税收达</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元（含）以上，当年租赁费按</w:t>
      </w:r>
      <w:r w:rsidRPr="008576F4">
        <w:rPr>
          <w:rFonts w:ascii="Times New Roman" w:eastAsia="仿宋_GB2312" w:hAnsi="Times New Roman" w:hint="eastAsia"/>
          <w:sz w:val="32"/>
          <w:szCs w:val="32"/>
        </w:rPr>
        <w:t>45%</w:t>
      </w:r>
      <w:r w:rsidRPr="008576F4">
        <w:rPr>
          <w:rFonts w:ascii="Times New Roman" w:eastAsia="仿宋_GB2312" w:hAnsi="Times New Roman" w:hint="eastAsia"/>
          <w:sz w:val="32"/>
          <w:szCs w:val="32"/>
        </w:rPr>
        <w:t>扶持；第</w:t>
      </w:r>
      <w:r w:rsidRPr="008576F4">
        <w:rPr>
          <w:rFonts w:ascii="Times New Roman" w:eastAsia="仿宋_GB2312" w:hAnsi="Times New Roman" w:hint="eastAsia"/>
          <w:sz w:val="32"/>
          <w:szCs w:val="32"/>
        </w:rPr>
        <w:t>6</w:t>
      </w:r>
      <w:r w:rsidRPr="008576F4">
        <w:rPr>
          <w:rFonts w:ascii="Times New Roman" w:eastAsia="仿宋_GB2312" w:hAnsi="Times New Roman" w:hint="eastAsia"/>
          <w:sz w:val="32"/>
          <w:szCs w:val="32"/>
        </w:rPr>
        <w:t>年开始按照园区标准厂房租赁价格执行。年度租赁费先行缴交，年底核算达条件后再扶持（办公室及生活场所不列入扶持范围）。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第六条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标准厂房整栋承租，租赁期不少于五年。期满后如</w:t>
      </w:r>
      <w:r w:rsidRPr="008576F4">
        <w:rPr>
          <w:rFonts w:ascii="Times New Roman" w:eastAsia="仿宋_GB2312" w:hAnsi="Times New Roman" w:hint="eastAsia"/>
          <w:sz w:val="32"/>
          <w:szCs w:val="32"/>
        </w:rPr>
        <w:lastRenderedPageBreak/>
        <w:t>需继续承租的，应于租赁期满前三个月向置业公司提出书面申请，经置业公司同意后重新签订租赁合同。租赁期间，入驻企业如需购买厂房，同等条件下享有优先购买权，高新园区管委会负责协助其办理厂房土地不动产权证。</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四、产业升级奖补</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第七条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鼓励企业转型创新，根据企业贡献实行创新奖补。自建厂房项目（黄金堆化工集中区除外）且年亩均税收</w:t>
      </w:r>
      <w:r w:rsidRPr="008576F4">
        <w:rPr>
          <w:rFonts w:ascii="Times New Roman" w:eastAsia="仿宋_GB2312" w:hAnsi="Times New Roman" w:hint="eastAsia"/>
          <w:sz w:val="32"/>
          <w:szCs w:val="32"/>
        </w:rPr>
        <w:t>12</w:t>
      </w:r>
      <w:r w:rsidRPr="008576F4">
        <w:rPr>
          <w:rFonts w:ascii="Times New Roman" w:eastAsia="仿宋_GB2312" w:hAnsi="Times New Roman" w:hint="eastAsia"/>
          <w:sz w:val="32"/>
          <w:szCs w:val="32"/>
        </w:rPr>
        <w:t>万元（含）以上的，参照企业实际缴纳税收地方留成部分（不含土地使用税、教育附加费）不低于</w:t>
      </w:r>
      <w:r w:rsidRPr="008576F4">
        <w:rPr>
          <w:rFonts w:ascii="Times New Roman" w:eastAsia="仿宋_GB2312" w:hAnsi="Times New Roman" w:hint="eastAsia"/>
          <w:sz w:val="32"/>
          <w:szCs w:val="32"/>
        </w:rPr>
        <w:t>40%</w:t>
      </w:r>
      <w:r w:rsidRPr="008576F4">
        <w:rPr>
          <w:rFonts w:ascii="Times New Roman" w:eastAsia="仿宋_GB2312" w:hAnsi="Times New Roman" w:hint="eastAsia"/>
          <w:sz w:val="32"/>
          <w:szCs w:val="32"/>
        </w:rPr>
        <w:t>标准给予转型创新奖补。其中，年亩均税收</w:t>
      </w:r>
      <w:r w:rsidRPr="008576F4">
        <w:rPr>
          <w:rFonts w:ascii="Times New Roman" w:eastAsia="仿宋_GB2312" w:hAnsi="Times New Roman" w:hint="eastAsia"/>
          <w:sz w:val="32"/>
          <w:szCs w:val="32"/>
        </w:rPr>
        <w:t>15</w:t>
      </w:r>
      <w:r w:rsidRPr="008576F4">
        <w:rPr>
          <w:rFonts w:ascii="Times New Roman" w:eastAsia="仿宋_GB2312" w:hAnsi="Times New Roman" w:hint="eastAsia"/>
          <w:sz w:val="32"/>
          <w:szCs w:val="32"/>
        </w:rPr>
        <w:t>万元（含）以上的，不低于</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；年亩均税收</w:t>
      </w:r>
      <w:r w:rsidRPr="008576F4">
        <w:rPr>
          <w:rFonts w:ascii="Times New Roman" w:eastAsia="仿宋_GB2312" w:hAnsi="Times New Roman" w:hint="eastAsia"/>
          <w:sz w:val="32"/>
          <w:szCs w:val="32"/>
        </w:rPr>
        <w:t>18</w:t>
      </w:r>
      <w:r w:rsidRPr="008576F4">
        <w:rPr>
          <w:rFonts w:ascii="Times New Roman" w:eastAsia="仿宋_GB2312" w:hAnsi="Times New Roman" w:hint="eastAsia"/>
          <w:sz w:val="32"/>
          <w:szCs w:val="32"/>
        </w:rPr>
        <w:t>万元（含）以上的，不低于</w:t>
      </w:r>
      <w:r w:rsidRPr="008576F4">
        <w:rPr>
          <w:rFonts w:ascii="Times New Roman" w:eastAsia="仿宋_GB2312" w:hAnsi="Times New Roman" w:hint="eastAsia"/>
          <w:sz w:val="32"/>
          <w:szCs w:val="32"/>
        </w:rPr>
        <w:t>60%</w:t>
      </w:r>
      <w:r w:rsidRPr="008576F4">
        <w:rPr>
          <w:rFonts w:ascii="Times New Roman" w:eastAsia="仿宋_GB2312" w:hAnsi="Times New Roman" w:hint="eastAsia"/>
          <w:sz w:val="32"/>
          <w:szCs w:val="32"/>
        </w:rPr>
        <w:t>。</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奖补期限为十年，自合同约定达产当年起连续计算。奖补期限内被认定为高新技术企业的，奖补期限顺延三年。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第八条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租赁厂房项目（黄金堆化工集中区除外）且年平方税收</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元（含）以上的，参照企业实际缴纳税收地方留成部分（不含教育附加费）不低于</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标准给予转型创新奖补。其中，年平方税收</w:t>
      </w:r>
      <w:r w:rsidRPr="008576F4">
        <w:rPr>
          <w:rFonts w:ascii="Times New Roman" w:eastAsia="仿宋_GB2312" w:hAnsi="Times New Roman" w:hint="eastAsia"/>
          <w:sz w:val="32"/>
          <w:szCs w:val="32"/>
        </w:rPr>
        <w:t>400</w:t>
      </w:r>
      <w:r w:rsidRPr="008576F4">
        <w:rPr>
          <w:rFonts w:ascii="Times New Roman" w:eastAsia="仿宋_GB2312" w:hAnsi="Times New Roman" w:hint="eastAsia"/>
          <w:sz w:val="32"/>
          <w:szCs w:val="32"/>
        </w:rPr>
        <w:t>元（含）以上的，不低于</w:t>
      </w:r>
      <w:r w:rsidRPr="008576F4">
        <w:rPr>
          <w:rFonts w:ascii="Times New Roman" w:eastAsia="仿宋_GB2312" w:hAnsi="Times New Roman" w:hint="eastAsia"/>
          <w:sz w:val="32"/>
          <w:szCs w:val="32"/>
        </w:rPr>
        <w:t>53%</w:t>
      </w:r>
      <w:r w:rsidRPr="008576F4">
        <w:rPr>
          <w:rFonts w:ascii="Times New Roman" w:eastAsia="仿宋_GB2312" w:hAnsi="Times New Roman" w:hint="eastAsia"/>
          <w:sz w:val="32"/>
          <w:szCs w:val="32"/>
        </w:rPr>
        <w:t>；年平方税收</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元（含）以上的，不低于</w:t>
      </w:r>
      <w:r w:rsidRPr="008576F4">
        <w:rPr>
          <w:rFonts w:ascii="Times New Roman" w:eastAsia="仿宋_GB2312" w:hAnsi="Times New Roman" w:hint="eastAsia"/>
          <w:sz w:val="32"/>
          <w:szCs w:val="32"/>
        </w:rPr>
        <w:t>56%</w:t>
      </w:r>
      <w:r w:rsidRPr="008576F4">
        <w:rPr>
          <w:rFonts w:ascii="Times New Roman" w:eastAsia="仿宋_GB2312" w:hAnsi="Times New Roman" w:hint="eastAsia"/>
          <w:sz w:val="32"/>
          <w:szCs w:val="32"/>
        </w:rPr>
        <w:t>。</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奖补期限为五年，自合同约定投产当年起连续计算。</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第九条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设立税收上台阶奖。园区生产型企业年纳税首次突破</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万元的，一次性奖励</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万元；首次突破</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万元的，一次性奖励</w:t>
      </w:r>
      <w:r w:rsidRPr="008576F4">
        <w:rPr>
          <w:rFonts w:ascii="Times New Roman" w:eastAsia="仿宋_GB2312" w:hAnsi="Times New Roman" w:hint="eastAsia"/>
          <w:sz w:val="32"/>
          <w:szCs w:val="32"/>
        </w:rPr>
        <w:t>100</w:t>
      </w:r>
      <w:r w:rsidRPr="008576F4">
        <w:rPr>
          <w:rFonts w:ascii="Times New Roman" w:eastAsia="仿宋_GB2312" w:hAnsi="Times New Roman" w:hint="eastAsia"/>
          <w:sz w:val="32"/>
          <w:szCs w:val="32"/>
        </w:rPr>
        <w:t>万元；首次突破</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亿元的，一次性奖励</w:t>
      </w:r>
      <w:r w:rsidRPr="008576F4">
        <w:rPr>
          <w:rFonts w:ascii="Times New Roman" w:eastAsia="仿宋_GB2312" w:hAnsi="Times New Roman" w:hint="eastAsia"/>
          <w:sz w:val="32"/>
          <w:szCs w:val="32"/>
        </w:rPr>
        <w:t>200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lastRenderedPageBreak/>
        <w:t>首次突破</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亿元的，另行奖励。</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五、上市扶持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注册地为上高的企业主体申请境内上市的，在被中国证监会或证券交易所正式受理上市申报材料、成功首发上市两个阶段，由县财政分别给予</w:t>
      </w:r>
      <w:r w:rsidRPr="008576F4">
        <w:rPr>
          <w:rFonts w:ascii="Times New Roman" w:eastAsia="仿宋_GB2312" w:hAnsi="Times New Roman" w:hint="eastAsia"/>
          <w:sz w:val="32"/>
          <w:szCs w:val="32"/>
        </w:rPr>
        <w:t>200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万元的奖励；企业成功上市后，对注册地迁入我县的上市公司（含异地“借壳”上市后迁入）且承诺十年内不迁离的，由县财政一次性奖励</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注册地为上高的企业主体在境外上市的，如募投项目在县内，募集资金净额达到人民币</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万元及以上并汇回县内的，待公司募集资金足额进入国内指定账户，经具备相关资质的中介机构出具验资证明后，由县财政给予</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万元奖励。</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第十一条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对在全国中小企业股份转让系统（新三板）挂牌的企业，企业挂牌成功后，由县财政给予</w:t>
      </w:r>
      <w:r w:rsidRPr="008576F4">
        <w:rPr>
          <w:rFonts w:ascii="Times New Roman" w:eastAsia="仿宋_GB2312" w:hAnsi="Times New Roman" w:hint="eastAsia"/>
          <w:sz w:val="32"/>
          <w:szCs w:val="32"/>
        </w:rPr>
        <w:t>150</w:t>
      </w:r>
      <w:r w:rsidRPr="008576F4">
        <w:rPr>
          <w:rFonts w:ascii="Times New Roman" w:eastAsia="仿宋_GB2312" w:hAnsi="Times New Roman" w:hint="eastAsia"/>
          <w:sz w:val="32"/>
          <w:szCs w:val="32"/>
        </w:rPr>
        <w:t>万元奖励。新三板挂牌企业在北京证券交易所上市，或者摘牌后在沪深交易所、境外上市的，按照对应奖励标准扣除新三板奖励金额进行奖补。对在江西联合股权交易中心挂牌展示的企业，并取得江西联合股权交易中心资本市场业务知识培训结业证书的，由县财政给予</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万元的奖励。</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六、产业数字化转型奖补</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第十二条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促进数字经济和实体经济融合发展，加快生产制造数字化转型，对新引进的固定资产投资</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亿元（</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万美元）以上的工业企业建设智能化生产线、数字化车间、智能工厂且关</w:t>
      </w:r>
      <w:r w:rsidRPr="008576F4">
        <w:rPr>
          <w:rFonts w:ascii="Times New Roman" w:eastAsia="仿宋_GB2312" w:hAnsi="Times New Roman" w:hint="eastAsia"/>
          <w:sz w:val="32"/>
          <w:szCs w:val="32"/>
        </w:rPr>
        <w:lastRenderedPageBreak/>
        <w:t>键生产装备数控化率</w:t>
      </w:r>
      <w:r w:rsidRPr="008576F4">
        <w:rPr>
          <w:rFonts w:ascii="Times New Roman" w:eastAsia="仿宋_GB2312" w:hAnsi="Times New Roman" w:hint="eastAsia"/>
          <w:sz w:val="32"/>
          <w:szCs w:val="32"/>
        </w:rPr>
        <w:t>60%</w:t>
      </w:r>
      <w:r w:rsidRPr="008576F4">
        <w:rPr>
          <w:rFonts w:ascii="Times New Roman" w:eastAsia="仿宋_GB2312" w:hAnsi="Times New Roman" w:hint="eastAsia"/>
          <w:sz w:val="32"/>
          <w:szCs w:val="32"/>
        </w:rPr>
        <w:t>以上的</w:t>
      </w:r>
      <w:r w:rsidR="009B46E4">
        <w:rPr>
          <w:rFonts w:ascii="Times New Roman" w:eastAsia="仿宋_GB2312" w:hAnsi="Times New Roman" w:hint="eastAsia"/>
          <w:sz w:val="32"/>
          <w:szCs w:val="32"/>
        </w:rPr>
        <w:t>，</w:t>
      </w:r>
      <w:r w:rsidRPr="008576F4">
        <w:rPr>
          <w:rFonts w:ascii="Times New Roman" w:eastAsia="仿宋_GB2312" w:hAnsi="Times New Roman" w:hint="eastAsia"/>
          <w:sz w:val="32"/>
          <w:szCs w:val="32"/>
        </w:rPr>
        <w:t>按智能化设备和信息化软件实际购买价格的</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给予补助，单个企业补助不超过</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第十三条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对新引进的工业企业在云计算应用基础设施投入上给予补助。对工业企业关键业务系统上云、工业设备上云、创新应用上云等深度上云的，经省、市有关部门认定后按实际发生费用的</w:t>
      </w:r>
      <w:r w:rsidRPr="008576F4">
        <w:rPr>
          <w:rFonts w:ascii="Times New Roman" w:eastAsia="仿宋_GB2312" w:hAnsi="Times New Roman" w:hint="eastAsia"/>
          <w:sz w:val="32"/>
          <w:szCs w:val="32"/>
        </w:rPr>
        <w:t>15%</w:t>
      </w:r>
      <w:r w:rsidRPr="008576F4">
        <w:rPr>
          <w:rFonts w:ascii="Times New Roman" w:eastAsia="仿宋_GB2312" w:hAnsi="Times New Roman" w:hint="eastAsia"/>
          <w:sz w:val="32"/>
          <w:szCs w:val="32"/>
        </w:rPr>
        <w:t>给予补贴，最高不超过</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七、科技创新扶持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第十四条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设立国家级院士工作站，县财政给予一次性补助</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个；设立省级博士后工作站、市级院士专家工作站，县财政给予一次性补助</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个。对纳入国家科技统计调查的规模以上工业企业在统计联网直报平台依法填报了研发统计年报报表，并以统计部门核定的研究与试验发展（</w:t>
      </w:r>
      <w:r w:rsidRPr="008576F4">
        <w:rPr>
          <w:rFonts w:ascii="Times New Roman" w:eastAsia="仿宋_GB2312" w:hAnsi="Times New Roman" w:hint="eastAsia"/>
          <w:sz w:val="32"/>
          <w:szCs w:val="32"/>
        </w:rPr>
        <w:t>R&amp;D</w:t>
      </w:r>
      <w:r w:rsidRPr="008576F4">
        <w:rPr>
          <w:rFonts w:ascii="Times New Roman" w:eastAsia="仿宋_GB2312" w:hAnsi="Times New Roman" w:hint="eastAsia"/>
          <w:sz w:val="32"/>
          <w:szCs w:val="32"/>
        </w:rPr>
        <w:t>）经费作为补助的依据，由县财政按照上一年度研究与试验发展（</w:t>
      </w:r>
      <w:r w:rsidRPr="008576F4">
        <w:rPr>
          <w:rFonts w:ascii="Times New Roman" w:eastAsia="仿宋_GB2312" w:hAnsi="Times New Roman" w:hint="eastAsia"/>
          <w:sz w:val="32"/>
          <w:szCs w:val="32"/>
        </w:rPr>
        <w:t>R&amp;D</w:t>
      </w:r>
      <w:r w:rsidRPr="008576F4">
        <w:rPr>
          <w:rFonts w:ascii="Times New Roman" w:eastAsia="仿宋_GB2312" w:hAnsi="Times New Roman" w:hint="eastAsia"/>
          <w:sz w:val="32"/>
          <w:szCs w:val="32"/>
        </w:rPr>
        <w:t>）支出额度的</w:t>
      </w:r>
      <w:r w:rsidRPr="008576F4">
        <w:rPr>
          <w:rFonts w:ascii="Times New Roman" w:eastAsia="仿宋_GB2312" w:hAnsi="Times New Roman" w:hint="eastAsia"/>
          <w:sz w:val="32"/>
          <w:szCs w:val="32"/>
        </w:rPr>
        <w:t>0.4%</w:t>
      </w:r>
      <w:r w:rsidRPr="008576F4">
        <w:rPr>
          <w:rFonts w:ascii="Times New Roman" w:eastAsia="仿宋_GB2312" w:hAnsi="Times New Roman" w:hint="eastAsia"/>
          <w:sz w:val="32"/>
          <w:szCs w:val="32"/>
        </w:rPr>
        <w:t>给予补助，单个企业补助金额不超过</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第十五条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首次入选的独角兽企业、潜在独角兽企业、种子独角兽企业、瞪羚企业、潜在瞪羚企业，县财政分别一次性奖励</w:t>
      </w:r>
      <w:r w:rsidRPr="008576F4">
        <w:rPr>
          <w:rFonts w:ascii="Times New Roman" w:eastAsia="仿宋_GB2312" w:hAnsi="Times New Roman" w:hint="eastAsia"/>
          <w:sz w:val="32"/>
          <w:szCs w:val="32"/>
        </w:rPr>
        <w:t>100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80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万元。首次认定高新技术企业，县财政奖励</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家</w:t>
      </w:r>
      <w:r w:rsidR="0018080A">
        <w:rPr>
          <w:rFonts w:ascii="Times New Roman" w:eastAsia="仿宋_GB2312" w:hAnsi="Times New Roman" w:hint="eastAsia"/>
          <w:sz w:val="32"/>
          <w:szCs w:val="32"/>
        </w:rPr>
        <w:t>，</w:t>
      </w:r>
      <w:r w:rsidRPr="008576F4">
        <w:rPr>
          <w:rFonts w:ascii="Times New Roman" w:eastAsia="仿宋_GB2312" w:hAnsi="Times New Roman" w:hint="eastAsia"/>
          <w:sz w:val="32"/>
          <w:szCs w:val="32"/>
        </w:rPr>
        <w:t>重新认定高新技术企业，县财政奖励</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家。新认定技术创新示范企业、绿色技术创新企业、质量标杆企业，县财政一次性奖励，国家级</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家、省级</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家。新认定重点实验室、技术创新中心、新型研发机构、工程技术研究中心、工程研究中心、企业技术中心，县财</w:t>
      </w:r>
      <w:r w:rsidRPr="008576F4">
        <w:rPr>
          <w:rFonts w:ascii="Times New Roman" w:eastAsia="仿宋_GB2312" w:hAnsi="Times New Roman" w:hint="eastAsia"/>
          <w:sz w:val="32"/>
          <w:szCs w:val="32"/>
        </w:rPr>
        <w:lastRenderedPageBreak/>
        <w:t>政一次性奖励，国家级</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个、省级</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个、市级</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第十六条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对获得中国发明专利授权证书的企业由县财政一次性奖</w:t>
      </w:r>
      <w:r w:rsidR="00EC0825">
        <w:rPr>
          <w:rFonts w:ascii="Times New Roman" w:eastAsia="仿宋_GB2312" w:hAnsi="Times New Roman" w:hint="eastAsia"/>
          <w:sz w:val="32"/>
          <w:szCs w:val="32"/>
        </w:rPr>
        <w:t>励</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件，对获得国外发明专利授权的（含在多国获得）由县财政一次性奖励</w:t>
      </w:r>
      <w:r w:rsidRPr="008576F4">
        <w:rPr>
          <w:rFonts w:ascii="Times New Roman" w:eastAsia="仿宋_GB2312" w:hAnsi="Times New Roman" w:hint="eastAsia"/>
          <w:sz w:val="32"/>
          <w:szCs w:val="32"/>
        </w:rPr>
        <w:t xml:space="preserve"> 2</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件。对获得“江西名牌”称号的企业由县财政一次性奖励</w:t>
      </w:r>
      <w:r w:rsidRPr="008576F4">
        <w:rPr>
          <w:rFonts w:ascii="Times New Roman" w:eastAsia="仿宋_GB2312" w:hAnsi="Times New Roman" w:hint="eastAsia"/>
          <w:sz w:val="32"/>
          <w:szCs w:val="32"/>
        </w:rPr>
        <w:t>3</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第十七条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新获批国家级、省级重大专项和重点研发计划等项目的，县财政分别给予承担企业按上级拨付经费</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的比例一次性奖励，单个项目不超过</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获得国家级科技奖一、二等奖的项目，县财政每项分别一次性奖励</w:t>
      </w:r>
      <w:r w:rsidRPr="008576F4">
        <w:rPr>
          <w:rFonts w:ascii="Times New Roman" w:eastAsia="仿宋_GB2312" w:hAnsi="Times New Roman" w:hint="eastAsia"/>
          <w:sz w:val="32"/>
          <w:szCs w:val="32"/>
        </w:rPr>
        <w:t>80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万元；获得省级科技奖一、二、三等奖的项目，县财政每项分别一次性奖励</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第十八条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首次认定为省级专精特新企业的，一次性奖励</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万元，再次认定为专精特新企业的奖励</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万元。首次认定为国家级、省级制造单项冠军或专业化小巨人企业的，分别一次性奖励</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万元。新获批绿色制造（绿色工厂、绿色设计产品、绿色园区、绿色供应链）等称号或新认定科技企业孵化器、众创空间、星创天地的，按国家级</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个、省级</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个一次性奖励。</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对生产国家、省首台套推广应用指导目录装备产品，首次获得国家、省首台套保险补偿的企业，县财政一次性奖励</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lastRenderedPageBreak/>
        <w:t>第十九条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凡获得省优秀新产品、省重点产品（以颁发证书为准的）一、二、三等奖的由县财政一次性奖励</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w:t>
      </w:r>
      <w:r w:rsidRPr="008576F4">
        <w:rPr>
          <w:rFonts w:ascii="Times New Roman" w:eastAsia="仿宋_GB2312" w:hAnsi="Times New Roman" w:hint="eastAsia"/>
          <w:sz w:val="32"/>
          <w:szCs w:val="32"/>
        </w:rPr>
        <w:t>3</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个。本县的企业和相关科研机构，凡当年在本县登记技术合同交易额在</w:t>
      </w:r>
      <w:r w:rsidRPr="008576F4">
        <w:rPr>
          <w:rFonts w:ascii="Times New Roman" w:eastAsia="仿宋_GB2312" w:hAnsi="Times New Roman" w:hint="eastAsia"/>
          <w:sz w:val="32"/>
          <w:szCs w:val="32"/>
        </w:rPr>
        <w:t>100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万元（含</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万元）之间的，由县财政给予</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万元奖励；</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万元（含</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万元）之间的，由县财政给予</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万元奖励；</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万元以上的由县财政给予</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万元奖励。</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八、出口创汇扶持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有出口业绩的实体企业以上年度企业出口额为基数（以海关统计数据为准），对来料加工企业和流通型出口企业，其超基数部分由县财政按每出口</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美元奖励</w:t>
      </w:r>
      <w:r w:rsidRPr="008576F4">
        <w:rPr>
          <w:rFonts w:ascii="Times New Roman" w:eastAsia="仿宋_GB2312" w:hAnsi="Times New Roman" w:hint="eastAsia"/>
          <w:sz w:val="32"/>
          <w:szCs w:val="32"/>
        </w:rPr>
        <w:t>0.02</w:t>
      </w:r>
      <w:r w:rsidRPr="008576F4">
        <w:rPr>
          <w:rFonts w:ascii="Times New Roman" w:eastAsia="仿宋_GB2312" w:hAnsi="Times New Roman" w:hint="eastAsia"/>
          <w:sz w:val="32"/>
          <w:szCs w:val="32"/>
        </w:rPr>
        <w:t>元人民币标准进行奖励；对进料加工企业和一般贸易生产型企业，其超基数部分由县财政按每出口</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美元奖励</w:t>
      </w:r>
      <w:r w:rsidRPr="008576F4">
        <w:rPr>
          <w:rFonts w:ascii="Times New Roman" w:eastAsia="仿宋_GB2312" w:hAnsi="Times New Roman" w:hint="eastAsia"/>
          <w:sz w:val="32"/>
          <w:szCs w:val="32"/>
        </w:rPr>
        <w:t>0.05</w:t>
      </w:r>
      <w:r w:rsidRPr="008576F4">
        <w:rPr>
          <w:rFonts w:ascii="Times New Roman" w:eastAsia="仿宋_GB2312" w:hAnsi="Times New Roman" w:hint="eastAsia"/>
          <w:sz w:val="32"/>
          <w:szCs w:val="32"/>
        </w:rPr>
        <w:t>元人民币标准进行奖励。</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九、重奖引资中介</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第二十一条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对提供有效招商信息并促成固定资产投资</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亿元以上工业项目落户的中介人（单位），按项目生产性固定资产投资实际到位额的</w:t>
      </w:r>
      <w:r w:rsidRPr="008576F4">
        <w:rPr>
          <w:rFonts w:ascii="Times New Roman" w:eastAsia="仿宋_GB2312" w:hAnsi="Times New Roman" w:hint="eastAsia"/>
          <w:sz w:val="32"/>
          <w:szCs w:val="32"/>
        </w:rPr>
        <w:t>0.5%</w:t>
      </w:r>
      <w:r w:rsidRPr="008576F4">
        <w:rPr>
          <w:rFonts w:ascii="Times New Roman" w:eastAsia="仿宋_GB2312" w:hAnsi="Times New Roman" w:hint="eastAsia"/>
          <w:sz w:val="32"/>
          <w:szCs w:val="32"/>
        </w:rPr>
        <w:t>由受益财政兑奖励，单个项目奖金最高限额为</w:t>
      </w:r>
      <w:r w:rsidRPr="008576F4">
        <w:rPr>
          <w:rFonts w:ascii="Times New Roman" w:eastAsia="仿宋_GB2312" w:hAnsi="Times New Roman" w:hint="eastAsia"/>
          <w:sz w:val="32"/>
          <w:szCs w:val="32"/>
        </w:rPr>
        <w:t>30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对促成“世界</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强”、“国内</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强”排行榜榜单内工业企业落户上高，且生产性固定资产投资实际到位额达到</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亿元（</w:t>
      </w:r>
      <w:r w:rsidRPr="008576F4">
        <w:rPr>
          <w:rFonts w:ascii="Times New Roman" w:eastAsia="仿宋_GB2312" w:hAnsi="Times New Roman" w:hint="eastAsia"/>
          <w:sz w:val="32"/>
          <w:szCs w:val="32"/>
        </w:rPr>
        <w:t>800</w:t>
      </w:r>
      <w:r w:rsidR="00E47AF8">
        <w:rPr>
          <w:rFonts w:ascii="Times New Roman" w:eastAsia="仿宋_GB2312" w:hAnsi="Times New Roman" w:hint="eastAsia"/>
          <w:sz w:val="32"/>
          <w:szCs w:val="32"/>
        </w:rPr>
        <w:t>0</w:t>
      </w:r>
      <w:r w:rsidRPr="008576F4">
        <w:rPr>
          <w:rFonts w:ascii="Times New Roman" w:eastAsia="仿宋_GB2312" w:hAnsi="Times New Roman" w:hint="eastAsia"/>
          <w:sz w:val="32"/>
          <w:szCs w:val="32"/>
        </w:rPr>
        <w:t>万美元）的，按单个项目生产性固定资产实际到位额的</w:t>
      </w:r>
      <w:r w:rsidRPr="008576F4">
        <w:rPr>
          <w:rFonts w:ascii="Times New Roman" w:eastAsia="仿宋_GB2312" w:hAnsi="Times New Roman" w:hint="eastAsia"/>
          <w:sz w:val="32"/>
          <w:szCs w:val="32"/>
        </w:rPr>
        <w:lastRenderedPageBreak/>
        <w:t>1%</w:t>
      </w:r>
      <w:r w:rsidRPr="008576F4">
        <w:rPr>
          <w:rFonts w:ascii="Times New Roman" w:eastAsia="仿宋_GB2312" w:hAnsi="Times New Roman" w:hint="eastAsia"/>
          <w:sz w:val="32"/>
          <w:szCs w:val="32"/>
        </w:rPr>
        <w:t>由受益财政兑现中介信息费奖励，单个项目奖金最高限额为</w:t>
      </w:r>
      <w:r w:rsidRPr="008576F4">
        <w:rPr>
          <w:rFonts w:ascii="Times New Roman" w:eastAsia="仿宋_GB2312" w:hAnsi="Times New Roman" w:hint="eastAsia"/>
          <w:sz w:val="32"/>
          <w:szCs w:val="32"/>
        </w:rPr>
        <w:t>200</w:t>
      </w:r>
      <w:r w:rsidRPr="008576F4">
        <w:rPr>
          <w:rFonts w:ascii="Times New Roman" w:eastAsia="仿宋_GB2312" w:hAnsi="Times New Roman" w:hint="eastAsia"/>
          <w:sz w:val="32"/>
          <w:szCs w:val="32"/>
        </w:rPr>
        <w:t>万元。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第二十二条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凡当年有现汇进资的中介单位</w:t>
      </w:r>
      <w:r w:rsidR="005E2869">
        <w:rPr>
          <w:rFonts w:ascii="Times New Roman" w:eastAsia="仿宋_GB2312" w:hAnsi="Times New Roman" w:hint="eastAsia"/>
          <w:sz w:val="32"/>
          <w:szCs w:val="32"/>
        </w:rPr>
        <w:t>（</w:t>
      </w:r>
      <w:r w:rsidR="005E2869" w:rsidRPr="008576F4">
        <w:rPr>
          <w:rFonts w:ascii="Times New Roman" w:eastAsia="仿宋_GB2312" w:hAnsi="Times New Roman" w:hint="eastAsia"/>
          <w:sz w:val="32"/>
          <w:szCs w:val="32"/>
        </w:rPr>
        <w:t>人</w:t>
      </w:r>
      <w:r w:rsidR="005E2869">
        <w:rPr>
          <w:rFonts w:ascii="Times New Roman" w:eastAsia="仿宋_GB2312" w:hAnsi="Times New Roman" w:hint="eastAsia"/>
          <w:sz w:val="32"/>
          <w:szCs w:val="32"/>
        </w:rPr>
        <w:t>），</w:t>
      </w:r>
      <w:r w:rsidRPr="008576F4">
        <w:rPr>
          <w:rFonts w:ascii="Times New Roman" w:eastAsia="仿宋_GB2312" w:hAnsi="Times New Roman" w:hint="eastAsia"/>
          <w:sz w:val="32"/>
          <w:szCs w:val="32"/>
        </w:rPr>
        <w:t>由县财政按照每现汇进资</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万美元奖励</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元标准进行奖励，奖金不封顶。引进注册资本在</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万美元以上的外资项目且当年现汇进资达</w:t>
      </w:r>
      <w:r w:rsidRPr="008576F4">
        <w:rPr>
          <w:rFonts w:ascii="Times New Roman" w:eastAsia="仿宋_GB2312" w:hAnsi="Times New Roman" w:hint="eastAsia"/>
          <w:sz w:val="32"/>
          <w:szCs w:val="32"/>
        </w:rPr>
        <w:t>200</w:t>
      </w:r>
      <w:r w:rsidRPr="008576F4">
        <w:rPr>
          <w:rFonts w:ascii="Times New Roman" w:eastAsia="仿宋_GB2312" w:hAnsi="Times New Roman" w:hint="eastAsia"/>
          <w:sz w:val="32"/>
          <w:szCs w:val="32"/>
        </w:rPr>
        <w:t>万美元的，由县财政奖励中介单位主要负责人</w:t>
      </w:r>
      <w:r w:rsidRPr="008576F4">
        <w:rPr>
          <w:rFonts w:ascii="Times New Roman" w:eastAsia="仿宋_GB2312" w:hAnsi="Times New Roman" w:hint="eastAsia"/>
          <w:sz w:val="32"/>
          <w:szCs w:val="32"/>
        </w:rPr>
        <w:t>2</w:t>
      </w:r>
      <w:r w:rsidRPr="008576F4">
        <w:rPr>
          <w:rFonts w:ascii="Times New Roman" w:eastAsia="仿宋_GB2312" w:hAnsi="Times New Roman" w:hint="eastAsia"/>
          <w:sz w:val="32"/>
          <w:szCs w:val="32"/>
        </w:rPr>
        <w:t>万元（不含享受“一事一议”政策项目）。</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第二十三条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凡县直部门促成投资的重大工业项目，税收全部归县本级财政的，按单个项目由县财政对项目中介服务单位给予工作经费补贴：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项目经核准固定总投资额</w:t>
      </w:r>
      <w:r w:rsidRPr="008576F4">
        <w:rPr>
          <w:rFonts w:ascii="Times New Roman" w:eastAsia="仿宋_GB2312" w:hAnsi="Times New Roman" w:hint="eastAsia"/>
          <w:sz w:val="32"/>
          <w:szCs w:val="32"/>
        </w:rPr>
        <w:t>1-5</w:t>
      </w:r>
      <w:r w:rsidRPr="008576F4">
        <w:rPr>
          <w:rFonts w:ascii="Times New Roman" w:eastAsia="仿宋_GB2312" w:hAnsi="Times New Roman" w:hint="eastAsia"/>
          <w:sz w:val="32"/>
          <w:szCs w:val="32"/>
        </w:rPr>
        <w:t>亿元（不含</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亿元）或</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万美元（不含</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万美元）的，项目主体工程完工并试产后，一次性给予项目中介服务单位</w:t>
      </w:r>
      <w:r w:rsidRPr="008576F4">
        <w:rPr>
          <w:rFonts w:ascii="Times New Roman" w:eastAsia="仿宋_GB2312" w:hAnsi="Times New Roman" w:hint="eastAsia"/>
          <w:sz w:val="32"/>
          <w:szCs w:val="32"/>
        </w:rPr>
        <w:t>10</w:t>
      </w:r>
      <w:r w:rsidRPr="008576F4">
        <w:rPr>
          <w:rFonts w:ascii="Times New Roman" w:eastAsia="仿宋_GB2312" w:hAnsi="Times New Roman" w:hint="eastAsia"/>
          <w:sz w:val="32"/>
          <w:szCs w:val="32"/>
        </w:rPr>
        <w:t>万元工作经费补贴。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项目经核准总投资额</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亿元（</w:t>
      </w:r>
      <w:r w:rsidRPr="008576F4">
        <w:rPr>
          <w:rFonts w:ascii="Times New Roman" w:eastAsia="仿宋_GB2312" w:hAnsi="Times New Roman" w:hint="eastAsia"/>
          <w:sz w:val="32"/>
          <w:szCs w:val="32"/>
        </w:rPr>
        <w:t>5000</w:t>
      </w:r>
      <w:r w:rsidRPr="008576F4">
        <w:rPr>
          <w:rFonts w:ascii="Times New Roman" w:eastAsia="仿宋_GB2312" w:hAnsi="Times New Roman" w:hint="eastAsia"/>
          <w:sz w:val="32"/>
          <w:szCs w:val="32"/>
        </w:rPr>
        <w:t>万美元）及以上，项目主体工程完工并试产后，一次性给予项目中介服务单位</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万元工作经费补贴。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从项目投产年度起，由县财政根据企业税收情况，给予中介单位每年税收县级实际留成部分</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的奖励，连续奖励</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年，年最高奖励</w:t>
      </w:r>
      <w:r w:rsidRPr="008576F4">
        <w:rPr>
          <w:rFonts w:ascii="Times New Roman" w:eastAsia="仿宋_GB2312" w:hAnsi="Times New Roman" w:hint="eastAsia"/>
          <w:sz w:val="32"/>
          <w:szCs w:val="32"/>
        </w:rPr>
        <w:t>80</w:t>
      </w:r>
      <w:r w:rsidRPr="008576F4">
        <w:rPr>
          <w:rFonts w:ascii="Times New Roman" w:eastAsia="仿宋_GB2312" w:hAnsi="Times New Roman" w:hint="eastAsia"/>
          <w:sz w:val="32"/>
          <w:szCs w:val="32"/>
        </w:rPr>
        <w:t>万元。</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十、企业用工扶持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第二十四条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实行机构输送奖补政策。人资机构或招工经纪人新组织介绍和输送派遣人员至我县园区重点企业连续务工</w:t>
      </w:r>
      <w:r w:rsidRPr="008576F4">
        <w:rPr>
          <w:rFonts w:ascii="Times New Roman" w:eastAsia="仿宋_GB2312" w:hAnsi="Times New Roman" w:hint="eastAsia"/>
          <w:sz w:val="32"/>
          <w:szCs w:val="32"/>
        </w:rPr>
        <w:t>4</w:t>
      </w:r>
      <w:r w:rsidRPr="008576F4">
        <w:rPr>
          <w:rFonts w:ascii="Times New Roman" w:eastAsia="仿宋_GB2312" w:hAnsi="Times New Roman" w:hint="eastAsia"/>
          <w:sz w:val="32"/>
          <w:szCs w:val="32"/>
        </w:rPr>
        <w:lastRenderedPageBreak/>
        <w:t>个月及以上，按照省外</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人、省内县外</w:t>
      </w:r>
      <w:r w:rsidRPr="008576F4">
        <w:rPr>
          <w:rFonts w:ascii="Times New Roman" w:eastAsia="仿宋_GB2312" w:hAnsi="Times New Roman" w:hint="eastAsia"/>
          <w:sz w:val="32"/>
          <w:szCs w:val="32"/>
        </w:rPr>
        <w:t>300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人给予补贴。</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第二十五条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实行用工补贴政策。鼓励县内企业通过市场方式招聘用工，凡是企业与劳务派遣公司签订协议的，并新增使用派遣员工</w:t>
      </w:r>
      <w:r w:rsidRPr="008576F4">
        <w:rPr>
          <w:rFonts w:ascii="Times New Roman" w:eastAsia="仿宋_GB2312" w:hAnsi="Times New Roman" w:hint="eastAsia"/>
          <w:sz w:val="32"/>
          <w:szCs w:val="32"/>
        </w:rPr>
        <w:t>6</w:t>
      </w:r>
      <w:r w:rsidRPr="008576F4">
        <w:rPr>
          <w:rFonts w:ascii="Times New Roman" w:eastAsia="仿宋_GB2312" w:hAnsi="Times New Roman" w:hint="eastAsia"/>
          <w:sz w:val="32"/>
          <w:szCs w:val="32"/>
        </w:rPr>
        <w:t>个月以上的，给予企业</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人的一次性用工奖励。企业对新进厂员工开展岗前培训可按政策享受补贴。园区重点企业新招聘人员连续务工</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年以上且缴纳社会保险，对企业给予一次性稳工（岗）补贴</w:t>
      </w:r>
      <w:r w:rsidRPr="008576F4">
        <w:rPr>
          <w:rFonts w:ascii="Times New Roman" w:eastAsia="仿宋_GB2312" w:hAnsi="Times New Roman" w:hint="eastAsia"/>
          <w:sz w:val="32"/>
          <w:szCs w:val="32"/>
        </w:rPr>
        <w:t>1000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人。</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第二十六条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实行参加社保或商险补贴政策。对企业新招聘且连续务工</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年以上的人员，其第一年参加企业职工基本养老保险的个人负担部分由县财政补贴</w:t>
      </w:r>
      <w:r w:rsidRPr="008576F4">
        <w:rPr>
          <w:rFonts w:ascii="Times New Roman" w:eastAsia="仿宋_GB2312" w:hAnsi="Times New Roman" w:hint="eastAsia"/>
          <w:sz w:val="32"/>
          <w:szCs w:val="32"/>
        </w:rPr>
        <w:t>50%</w:t>
      </w:r>
      <w:r w:rsidRPr="008576F4">
        <w:rPr>
          <w:rFonts w:ascii="Times New Roman" w:eastAsia="仿宋_GB2312" w:hAnsi="Times New Roman" w:hint="eastAsia"/>
          <w:sz w:val="32"/>
          <w:szCs w:val="32"/>
        </w:rPr>
        <w:t>。对新招聘就业困难人员、高校毕业生且缴纳职工基本养老、基本医疗、工伤、失业等社会保险满</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年以上的企业，可依据有关文件规定向人社部门申请社会保险补贴。</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十一、打造最优营商环境</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第二十七条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对投资额</w:t>
      </w:r>
      <w:r w:rsidRPr="008576F4">
        <w:rPr>
          <w:rFonts w:ascii="Times New Roman" w:eastAsia="仿宋_GB2312" w:hAnsi="Times New Roman" w:hint="eastAsia"/>
          <w:sz w:val="32"/>
          <w:szCs w:val="32"/>
        </w:rPr>
        <w:t>20</w:t>
      </w:r>
      <w:r w:rsidRPr="008576F4">
        <w:rPr>
          <w:rFonts w:ascii="Times New Roman" w:eastAsia="仿宋_GB2312" w:hAnsi="Times New Roman" w:hint="eastAsia"/>
          <w:sz w:val="32"/>
          <w:szCs w:val="32"/>
        </w:rPr>
        <w:t>亿以上的项目，实行由县领导任班长的“一项目一专班”服务制度，帮扶对接新落户企业，对企业需求实行“打包”服务和“包干”到位服务，促成项目高质量建设与发展。</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第二十八条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持“投资者绿卡”客商的适龄子女读公办幼儿园、义务教育学校的，可在全县范围内择校，并享受县内儿童入学同等待遇；持卡人子女就读高中教育阶段学校，在全县范围内享受均衡生资格；需要转学的，优先办理转学手续。卫健系统设</w:t>
      </w:r>
      <w:r w:rsidRPr="008576F4">
        <w:rPr>
          <w:rFonts w:ascii="Times New Roman" w:eastAsia="仿宋_GB2312" w:hAnsi="Times New Roman" w:hint="eastAsia"/>
          <w:sz w:val="32"/>
          <w:szCs w:val="32"/>
        </w:rPr>
        <w:lastRenderedPageBreak/>
        <w:t>立客商就诊“绿色医疗通道”，在指定的医疗机构就诊免交普通挂号费，每年可在指定医院免费常规体检一次，银行、税务等行业窗口单位设立客商专用窗口。</w:t>
      </w:r>
    </w:p>
    <w:p w:rsidR="008576F4" w:rsidRPr="00B23400" w:rsidRDefault="008576F4" w:rsidP="008576F4">
      <w:pPr>
        <w:spacing w:line="560" w:lineRule="exact"/>
        <w:ind w:firstLineChars="200" w:firstLine="640"/>
        <w:rPr>
          <w:rFonts w:ascii="黑体" w:eastAsia="黑体" w:hAnsi="黑体"/>
          <w:sz w:val="32"/>
          <w:szCs w:val="32"/>
        </w:rPr>
      </w:pPr>
      <w:r w:rsidRPr="00B23400">
        <w:rPr>
          <w:rFonts w:ascii="黑体" w:eastAsia="黑体" w:hAnsi="黑体" w:hint="eastAsia"/>
          <w:sz w:val="32"/>
          <w:szCs w:val="32"/>
        </w:rPr>
        <w:t>十二、其他</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第二十九条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对以下项目，在优惠政策方面按照“一事一议，另行讨论出台“一企一策”给予重点扶持：</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世界</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强、中国</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强、民营</w:t>
      </w:r>
      <w:r w:rsidRPr="008576F4">
        <w:rPr>
          <w:rFonts w:ascii="Times New Roman" w:eastAsia="仿宋_GB2312" w:hAnsi="Times New Roman" w:hint="eastAsia"/>
          <w:sz w:val="32"/>
          <w:szCs w:val="32"/>
        </w:rPr>
        <w:t>500</w:t>
      </w:r>
      <w:r w:rsidRPr="008576F4">
        <w:rPr>
          <w:rFonts w:ascii="Times New Roman" w:eastAsia="仿宋_GB2312" w:hAnsi="Times New Roman" w:hint="eastAsia"/>
          <w:sz w:val="32"/>
          <w:szCs w:val="32"/>
        </w:rPr>
        <w:t>强、主板上市公司、国家级</w:t>
      </w:r>
      <w:r w:rsidR="009B5EA1">
        <w:rPr>
          <w:rFonts w:ascii="Times New Roman" w:eastAsia="仿宋_GB2312" w:hAnsi="Times New Roman" w:hint="eastAsia"/>
          <w:sz w:val="32"/>
          <w:szCs w:val="32"/>
        </w:rPr>
        <w:t>专精特新“小巨人”</w:t>
      </w:r>
      <w:r w:rsidRPr="008576F4">
        <w:rPr>
          <w:rFonts w:ascii="Times New Roman" w:eastAsia="仿宋_GB2312" w:hAnsi="Times New Roman" w:hint="eastAsia"/>
          <w:sz w:val="32"/>
          <w:szCs w:val="32"/>
        </w:rPr>
        <w:t>企业直接投资的亿元项目；自建厂房且固定资产一次性投入</w:t>
      </w:r>
      <w:r w:rsidRPr="008576F4">
        <w:rPr>
          <w:rFonts w:ascii="Times New Roman" w:eastAsia="仿宋_GB2312" w:hAnsi="Times New Roman" w:hint="eastAsia"/>
          <w:sz w:val="32"/>
          <w:szCs w:val="32"/>
        </w:rPr>
        <w:t>5</w:t>
      </w:r>
      <w:r w:rsidRPr="008576F4">
        <w:rPr>
          <w:rFonts w:ascii="Times New Roman" w:eastAsia="仿宋_GB2312" w:hAnsi="Times New Roman" w:hint="eastAsia"/>
          <w:sz w:val="32"/>
          <w:szCs w:val="32"/>
        </w:rPr>
        <w:t>亿元人民币以上的项目；一年内现汇进资</w:t>
      </w:r>
      <w:r w:rsidRPr="008576F4">
        <w:rPr>
          <w:rFonts w:ascii="Times New Roman" w:eastAsia="仿宋_GB2312" w:hAnsi="Times New Roman" w:hint="eastAsia"/>
          <w:sz w:val="32"/>
          <w:szCs w:val="32"/>
        </w:rPr>
        <w:t>2000</w:t>
      </w:r>
      <w:r w:rsidRPr="008576F4">
        <w:rPr>
          <w:rFonts w:ascii="Times New Roman" w:eastAsia="仿宋_GB2312" w:hAnsi="Times New Roman" w:hint="eastAsia"/>
          <w:sz w:val="32"/>
          <w:szCs w:val="32"/>
        </w:rPr>
        <w:t>万美元以上的外资项目；投资强度达</w:t>
      </w:r>
      <w:r w:rsidRPr="008576F4">
        <w:rPr>
          <w:rFonts w:ascii="Times New Roman" w:eastAsia="仿宋_GB2312" w:hAnsi="Times New Roman" w:hint="eastAsia"/>
          <w:sz w:val="32"/>
          <w:szCs w:val="32"/>
        </w:rPr>
        <w:t>600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亩、年纳税达</w:t>
      </w:r>
      <w:r w:rsidRPr="008576F4">
        <w:rPr>
          <w:rFonts w:ascii="Times New Roman" w:eastAsia="仿宋_GB2312" w:hAnsi="Times New Roman" w:hint="eastAsia"/>
          <w:sz w:val="32"/>
          <w:szCs w:val="32"/>
        </w:rPr>
        <w:t>30</w:t>
      </w:r>
      <w:r w:rsidRPr="008576F4">
        <w:rPr>
          <w:rFonts w:ascii="Times New Roman" w:eastAsia="仿宋_GB2312" w:hAnsi="Times New Roman" w:hint="eastAsia"/>
          <w:sz w:val="32"/>
          <w:szCs w:val="32"/>
        </w:rPr>
        <w:t>万元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亩的高投入、高税收项目；自营出口业绩</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亿美元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年以上的制造业项目；租赁标准厂房一年内固定资产投资达</w:t>
      </w:r>
      <w:r w:rsidRPr="008576F4">
        <w:rPr>
          <w:rFonts w:ascii="Times New Roman" w:eastAsia="仿宋_GB2312" w:hAnsi="Times New Roman" w:hint="eastAsia"/>
          <w:sz w:val="32"/>
          <w:szCs w:val="32"/>
        </w:rPr>
        <w:t>1</w:t>
      </w:r>
      <w:r w:rsidRPr="008576F4">
        <w:rPr>
          <w:rFonts w:ascii="Times New Roman" w:eastAsia="仿宋_GB2312" w:hAnsi="Times New Roman" w:hint="eastAsia"/>
          <w:sz w:val="32"/>
          <w:szCs w:val="32"/>
        </w:rPr>
        <w:t>亿元以上人民币且年纳税达</w:t>
      </w:r>
      <w:r w:rsidRPr="008576F4">
        <w:rPr>
          <w:rFonts w:ascii="Times New Roman" w:eastAsia="仿宋_GB2312" w:hAnsi="Times New Roman" w:hint="eastAsia"/>
          <w:sz w:val="32"/>
          <w:szCs w:val="32"/>
        </w:rPr>
        <w:t>800</w:t>
      </w:r>
      <w:r w:rsidRPr="008576F4">
        <w:rPr>
          <w:rFonts w:ascii="Times New Roman" w:eastAsia="仿宋_GB2312" w:hAnsi="Times New Roman" w:hint="eastAsia"/>
          <w:sz w:val="32"/>
          <w:szCs w:val="32"/>
        </w:rPr>
        <w:t>元</w:t>
      </w:r>
      <w:r w:rsidRPr="008576F4">
        <w:rPr>
          <w:rFonts w:ascii="Times New Roman" w:eastAsia="仿宋_GB2312" w:hAnsi="Times New Roman" w:hint="eastAsia"/>
          <w:sz w:val="32"/>
          <w:szCs w:val="32"/>
        </w:rPr>
        <w:t>/</w:t>
      </w:r>
      <w:r w:rsidRPr="008576F4">
        <w:rPr>
          <w:rFonts w:ascii="Times New Roman" w:eastAsia="仿宋_GB2312" w:hAnsi="Times New Roman" w:hint="eastAsia"/>
          <w:sz w:val="32"/>
          <w:szCs w:val="32"/>
        </w:rPr>
        <w:t>平米的高税收项目。</w:t>
      </w:r>
    </w:p>
    <w:p w:rsidR="008576F4" w:rsidRPr="008576F4" w:rsidRDefault="008576F4" w:rsidP="008576F4">
      <w:pPr>
        <w:spacing w:line="560" w:lineRule="exact"/>
        <w:ind w:firstLineChars="200" w:firstLine="640"/>
        <w:rPr>
          <w:rFonts w:ascii="Times New Roman" w:eastAsia="仿宋_GB2312" w:hAnsi="Times New Roman"/>
          <w:sz w:val="32"/>
          <w:szCs w:val="32"/>
        </w:rPr>
      </w:pPr>
      <w:r w:rsidRPr="008576F4">
        <w:rPr>
          <w:rFonts w:ascii="Times New Roman" w:eastAsia="仿宋_GB2312" w:hAnsi="Times New Roman" w:hint="eastAsia"/>
          <w:sz w:val="32"/>
          <w:szCs w:val="32"/>
        </w:rPr>
        <w:t>第三十条</w:t>
      </w:r>
      <w:r w:rsidRPr="008576F4">
        <w:rPr>
          <w:rFonts w:ascii="Times New Roman" w:eastAsia="仿宋_GB2312" w:hAnsi="Times New Roman" w:hint="eastAsia"/>
          <w:sz w:val="32"/>
          <w:szCs w:val="32"/>
        </w:rPr>
        <w:t xml:space="preserve">  </w:t>
      </w:r>
      <w:r w:rsidRPr="008576F4">
        <w:rPr>
          <w:rFonts w:ascii="Times New Roman" w:eastAsia="仿宋_GB2312" w:hAnsi="Times New Roman" w:hint="eastAsia"/>
          <w:sz w:val="32"/>
          <w:szCs w:val="32"/>
        </w:rPr>
        <w:t>本办法自公布之日实施。企业同一项目申请县级奖励按照就高原则，不重复奖励。原制定的有关招商引资政策与本规定不一致的，以本规定为准。本规定由县商务局负责解释。</w:t>
      </w:r>
    </w:p>
    <w:p w:rsidR="008576F4" w:rsidRPr="008576F4" w:rsidRDefault="008576F4" w:rsidP="008576F4">
      <w:pPr>
        <w:spacing w:line="560" w:lineRule="exact"/>
        <w:ind w:firstLineChars="200" w:firstLine="640"/>
        <w:rPr>
          <w:rFonts w:ascii="Times New Roman" w:eastAsia="仿宋_GB2312" w:hAnsi="Times New Roman"/>
          <w:sz w:val="32"/>
          <w:szCs w:val="32"/>
        </w:rPr>
      </w:pPr>
    </w:p>
    <w:p w:rsidR="00142FF7" w:rsidRPr="00A44F56" w:rsidRDefault="00142FF7" w:rsidP="00A44F56">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142FF7">
      <w:pPr>
        <w:spacing w:line="560" w:lineRule="exact"/>
        <w:ind w:firstLineChars="200" w:firstLine="640"/>
        <w:rPr>
          <w:rFonts w:ascii="Times New Roman" w:eastAsia="仿宋_GB2312" w:hAnsi="Times New Roman"/>
          <w:sz w:val="32"/>
          <w:szCs w:val="32"/>
        </w:rPr>
      </w:pPr>
    </w:p>
    <w:p w:rsidR="00142FF7" w:rsidRDefault="00142FF7"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B23400" w:rsidRDefault="00B23400" w:rsidP="00237443">
      <w:pPr>
        <w:spacing w:line="560" w:lineRule="exact"/>
        <w:rPr>
          <w:rFonts w:ascii="Times New Roman" w:eastAsia="仿宋_GB2312" w:hAnsi="Times New Roman"/>
          <w:sz w:val="32"/>
          <w:szCs w:val="32"/>
        </w:rPr>
      </w:pPr>
    </w:p>
    <w:p w:rsidR="00142FF7" w:rsidRDefault="00142FF7" w:rsidP="00237443">
      <w:pPr>
        <w:spacing w:line="560" w:lineRule="exact"/>
        <w:rPr>
          <w:rFonts w:ascii="Times New Roman" w:eastAsia="仿宋_GB2312" w:hAnsi="Times New Roman"/>
          <w:sz w:val="32"/>
          <w:szCs w:val="32"/>
        </w:rPr>
      </w:pPr>
    </w:p>
    <w:p w:rsidR="00142FF7" w:rsidRPr="00D50C70" w:rsidRDefault="00142FF7" w:rsidP="00237443">
      <w:pPr>
        <w:spacing w:line="560" w:lineRule="exact"/>
        <w:rPr>
          <w:rFonts w:ascii="Times New Roman" w:eastAsia="仿宋_GB2312" w:hAnsi="Times New Roman"/>
          <w:sz w:val="32"/>
          <w:szCs w:val="32"/>
        </w:rPr>
      </w:pPr>
    </w:p>
    <w:p w:rsidR="007C7914" w:rsidRPr="00D50C70" w:rsidRDefault="00A069E3" w:rsidP="00B23400">
      <w:pPr>
        <w:spacing w:line="560" w:lineRule="exact"/>
        <w:ind w:firstLineChars="200" w:firstLine="560"/>
        <w:rPr>
          <w:rFonts w:ascii="Times New Roman" w:eastAsia="仿宋_GB2312" w:hAnsi="Times New Roman"/>
          <w:sz w:val="32"/>
          <w:szCs w:val="32"/>
        </w:rPr>
      </w:pPr>
      <w:r w:rsidRPr="00A069E3">
        <w:rPr>
          <w:rFonts w:ascii="Times New Roman" w:eastAsia="仿宋_GB2312" w:hAnsi="Times New Roman"/>
          <w:noProof/>
          <w:sz w:val="28"/>
          <w:szCs w:val="28"/>
        </w:rPr>
        <w:pict>
          <v:line id="_x0000_s1027" style="position:absolute;left:0;text-align:left;z-index:2" from="9pt,31.2pt" to="441pt,31.2pt"/>
        </w:pict>
      </w:r>
      <w:r w:rsidRPr="00A069E3">
        <w:rPr>
          <w:rFonts w:ascii="Times New Roman" w:eastAsia="仿宋_GB2312" w:hAnsi="Times New Roman"/>
          <w:noProof/>
          <w:sz w:val="28"/>
          <w:szCs w:val="28"/>
        </w:rPr>
        <w:pict>
          <v:line id="_x0000_s1026" style="position:absolute;left:0;text-align:left;z-index:1" from="9pt,0" to="441pt,0"/>
        </w:pict>
      </w:r>
      <w:r w:rsidR="00D50C70" w:rsidRPr="00D50C70">
        <w:rPr>
          <w:rFonts w:ascii="Times New Roman" w:eastAsia="仿宋_GB2312"/>
          <w:sz w:val="28"/>
          <w:szCs w:val="28"/>
        </w:rPr>
        <w:t>上高县人民政府办公室</w:t>
      </w:r>
      <w:r w:rsidR="00D50C70" w:rsidRPr="00D50C70">
        <w:rPr>
          <w:rFonts w:ascii="Times New Roman" w:eastAsia="仿宋_GB2312" w:hAnsi="Times New Roman"/>
          <w:sz w:val="28"/>
          <w:szCs w:val="28"/>
        </w:rPr>
        <w:t xml:space="preserve">                 202</w:t>
      </w:r>
      <w:r w:rsidR="00A44F56">
        <w:rPr>
          <w:rFonts w:ascii="Times New Roman" w:eastAsia="仿宋_GB2312" w:hAnsi="Times New Roman" w:hint="eastAsia"/>
          <w:sz w:val="28"/>
          <w:szCs w:val="28"/>
        </w:rPr>
        <w:t>2</w:t>
      </w:r>
      <w:r w:rsidR="00D50C70" w:rsidRPr="00D50C70">
        <w:rPr>
          <w:rFonts w:ascii="Times New Roman" w:eastAsia="仿宋_GB2312"/>
          <w:sz w:val="28"/>
          <w:szCs w:val="28"/>
        </w:rPr>
        <w:t>年</w:t>
      </w:r>
      <w:r w:rsidR="00E91773">
        <w:rPr>
          <w:rFonts w:ascii="Times New Roman" w:eastAsia="仿宋_GB2312" w:hAnsi="Times New Roman" w:hint="eastAsia"/>
          <w:sz w:val="28"/>
          <w:szCs w:val="28"/>
        </w:rPr>
        <w:t>4</w:t>
      </w:r>
      <w:r w:rsidR="00D50C70" w:rsidRPr="00D50C70">
        <w:rPr>
          <w:rFonts w:ascii="Times New Roman" w:eastAsia="仿宋_GB2312"/>
          <w:sz w:val="28"/>
          <w:szCs w:val="28"/>
        </w:rPr>
        <w:t>月</w:t>
      </w:r>
      <w:r w:rsidR="00E91773">
        <w:rPr>
          <w:rFonts w:ascii="Times New Roman" w:eastAsia="仿宋_GB2312" w:hAnsi="Times New Roman" w:hint="eastAsia"/>
          <w:sz w:val="28"/>
          <w:szCs w:val="28"/>
        </w:rPr>
        <w:t>29</w:t>
      </w:r>
      <w:r w:rsidR="00D50C70" w:rsidRPr="00D50C70">
        <w:rPr>
          <w:rFonts w:ascii="Times New Roman" w:eastAsia="仿宋_GB2312"/>
          <w:sz w:val="28"/>
          <w:szCs w:val="28"/>
        </w:rPr>
        <w:t>日印发</w:t>
      </w:r>
    </w:p>
    <w:sectPr w:rsidR="007C7914" w:rsidRPr="00D50C70" w:rsidSect="00981FDF">
      <w:footerReference w:type="even" r:id="rId7"/>
      <w:footerReference w:type="default" r:id="rId8"/>
      <w:pgSz w:w="11907" w:h="16840"/>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86" w:rsidRDefault="00D82186">
      <w:r>
        <w:separator/>
      </w:r>
    </w:p>
  </w:endnote>
  <w:endnote w:type="continuationSeparator" w:id="1">
    <w:p w:rsidR="00D82186" w:rsidRDefault="00D82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Default="00A069E3" w:rsidP="0096671E">
    <w:pPr>
      <w:pStyle w:val="a5"/>
      <w:framePr w:wrap="around" w:vAnchor="text" w:hAnchor="margin" w:xAlign="outside" w:y="1"/>
      <w:rPr>
        <w:rStyle w:val="a3"/>
      </w:rPr>
    </w:pPr>
    <w:r>
      <w:fldChar w:fldCharType="begin"/>
    </w:r>
    <w:r w:rsidR="006C28B7">
      <w:rPr>
        <w:rStyle w:val="a3"/>
      </w:rPr>
      <w:instrText xml:space="preserve">PAGE  </w:instrText>
    </w:r>
    <w:r>
      <w:fldChar w:fldCharType="end"/>
    </w:r>
  </w:p>
  <w:p w:rsidR="006C28B7" w:rsidRDefault="006C28B7" w:rsidP="0096671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B7" w:rsidRPr="00B44B73" w:rsidRDefault="006C28B7" w:rsidP="0096671E">
    <w:pPr>
      <w:pStyle w:val="a5"/>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A069E3" w:rsidRPr="00B44B73">
      <w:rPr>
        <w:rStyle w:val="a3"/>
        <w:rFonts w:ascii="宋体" w:hAnsi="宋体"/>
        <w:sz w:val="28"/>
        <w:szCs w:val="28"/>
      </w:rPr>
      <w:fldChar w:fldCharType="begin"/>
    </w:r>
    <w:r w:rsidRPr="00B44B73">
      <w:rPr>
        <w:rStyle w:val="a3"/>
        <w:rFonts w:ascii="宋体" w:hAnsi="宋体"/>
        <w:sz w:val="28"/>
        <w:szCs w:val="28"/>
      </w:rPr>
      <w:instrText xml:space="preserve">PAGE  </w:instrText>
    </w:r>
    <w:r w:rsidR="00A069E3" w:rsidRPr="00B44B73">
      <w:rPr>
        <w:rStyle w:val="a3"/>
        <w:rFonts w:ascii="宋体" w:hAnsi="宋体"/>
        <w:sz w:val="28"/>
        <w:szCs w:val="28"/>
      </w:rPr>
      <w:fldChar w:fldCharType="separate"/>
    </w:r>
    <w:r w:rsidR="009B5EA1">
      <w:rPr>
        <w:rStyle w:val="a3"/>
        <w:rFonts w:ascii="宋体" w:hAnsi="宋体"/>
        <w:noProof/>
        <w:sz w:val="28"/>
        <w:szCs w:val="28"/>
      </w:rPr>
      <w:t>1</w:t>
    </w:r>
    <w:r w:rsidR="00A069E3" w:rsidRPr="00B44B73">
      <w:rPr>
        <w:rStyle w:val="a3"/>
        <w:rFonts w:ascii="宋体" w:hAnsi="宋体"/>
        <w:sz w:val="28"/>
        <w:szCs w:val="28"/>
      </w:rPr>
      <w:fldChar w:fldCharType="end"/>
    </w:r>
    <w:r>
      <w:rPr>
        <w:rStyle w:val="a3"/>
        <w:rFonts w:ascii="宋体" w:hAnsi="宋体" w:hint="eastAsia"/>
        <w:sz w:val="28"/>
        <w:szCs w:val="28"/>
      </w:rPr>
      <w:t xml:space="preserve"> —</w:t>
    </w:r>
  </w:p>
  <w:p w:rsidR="006C28B7" w:rsidRDefault="006C28B7" w:rsidP="0096671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86" w:rsidRDefault="00D82186">
      <w:r>
        <w:separator/>
      </w:r>
    </w:p>
  </w:footnote>
  <w:footnote w:type="continuationSeparator" w:id="1">
    <w:p w:rsidR="00D82186" w:rsidRDefault="00D82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9A50DF"/>
    <w:multiLevelType w:val="singleLevel"/>
    <w:tmpl w:val="9E9A50D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4FC"/>
    <w:rsid w:val="0000164B"/>
    <w:rsid w:val="0000193A"/>
    <w:rsid w:val="00001B5F"/>
    <w:rsid w:val="00002484"/>
    <w:rsid w:val="00002E95"/>
    <w:rsid w:val="00003444"/>
    <w:rsid w:val="00003AAC"/>
    <w:rsid w:val="00005C4D"/>
    <w:rsid w:val="00006A5F"/>
    <w:rsid w:val="00012F6C"/>
    <w:rsid w:val="00013182"/>
    <w:rsid w:val="0001337D"/>
    <w:rsid w:val="00013C71"/>
    <w:rsid w:val="000142A0"/>
    <w:rsid w:val="0001594D"/>
    <w:rsid w:val="00015DAF"/>
    <w:rsid w:val="000160B8"/>
    <w:rsid w:val="0001728E"/>
    <w:rsid w:val="00022935"/>
    <w:rsid w:val="00023834"/>
    <w:rsid w:val="0002637C"/>
    <w:rsid w:val="00026E14"/>
    <w:rsid w:val="00027594"/>
    <w:rsid w:val="00031532"/>
    <w:rsid w:val="00034668"/>
    <w:rsid w:val="00035758"/>
    <w:rsid w:val="0003624E"/>
    <w:rsid w:val="0003630E"/>
    <w:rsid w:val="000363B9"/>
    <w:rsid w:val="00036E1A"/>
    <w:rsid w:val="00037EA6"/>
    <w:rsid w:val="00040712"/>
    <w:rsid w:val="00042A41"/>
    <w:rsid w:val="00042BBC"/>
    <w:rsid w:val="00042CC4"/>
    <w:rsid w:val="00042D91"/>
    <w:rsid w:val="00044278"/>
    <w:rsid w:val="00044544"/>
    <w:rsid w:val="00044856"/>
    <w:rsid w:val="00044ABB"/>
    <w:rsid w:val="00044DBC"/>
    <w:rsid w:val="00044EBE"/>
    <w:rsid w:val="00044FEB"/>
    <w:rsid w:val="00045873"/>
    <w:rsid w:val="00046722"/>
    <w:rsid w:val="00050957"/>
    <w:rsid w:val="00050E8F"/>
    <w:rsid w:val="00050F87"/>
    <w:rsid w:val="000521F6"/>
    <w:rsid w:val="00052711"/>
    <w:rsid w:val="00054186"/>
    <w:rsid w:val="00055230"/>
    <w:rsid w:val="000553C2"/>
    <w:rsid w:val="00055A6B"/>
    <w:rsid w:val="0005719B"/>
    <w:rsid w:val="0005730C"/>
    <w:rsid w:val="0006112A"/>
    <w:rsid w:val="00063185"/>
    <w:rsid w:val="00063E7E"/>
    <w:rsid w:val="00063FCA"/>
    <w:rsid w:val="00064029"/>
    <w:rsid w:val="00064206"/>
    <w:rsid w:val="00066FED"/>
    <w:rsid w:val="00067536"/>
    <w:rsid w:val="00070A1E"/>
    <w:rsid w:val="00070D74"/>
    <w:rsid w:val="000717E4"/>
    <w:rsid w:val="00071B6A"/>
    <w:rsid w:val="0007293D"/>
    <w:rsid w:val="00072C4E"/>
    <w:rsid w:val="000737A2"/>
    <w:rsid w:val="00073C2F"/>
    <w:rsid w:val="000758DA"/>
    <w:rsid w:val="000774D3"/>
    <w:rsid w:val="000777B1"/>
    <w:rsid w:val="00081202"/>
    <w:rsid w:val="0008240E"/>
    <w:rsid w:val="00082563"/>
    <w:rsid w:val="000836F9"/>
    <w:rsid w:val="00083959"/>
    <w:rsid w:val="00083A71"/>
    <w:rsid w:val="000844B1"/>
    <w:rsid w:val="0008477D"/>
    <w:rsid w:val="00085F5A"/>
    <w:rsid w:val="000864FF"/>
    <w:rsid w:val="00086AA2"/>
    <w:rsid w:val="00086F7B"/>
    <w:rsid w:val="000874A4"/>
    <w:rsid w:val="00087D71"/>
    <w:rsid w:val="00087DCA"/>
    <w:rsid w:val="000905FB"/>
    <w:rsid w:val="00090B88"/>
    <w:rsid w:val="00091576"/>
    <w:rsid w:val="00091652"/>
    <w:rsid w:val="0009271C"/>
    <w:rsid w:val="00093556"/>
    <w:rsid w:val="00093F8B"/>
    <w:rsid w:val="000947DC"/>
    <w:rsid w:val="00094E84"/>
    <w:rsid w:val="0009534E"/>
    <w:rsid w:val="0009608B"/>
    <w:rsid w:val="00096877"/>
    <w:rsid w:val="00096E15"/>
    <w:rsid w:val="00097803"/>
    <w:rsid w:val="000A0A7B"/>
    <w:rsid w:val="000A12C6"/>
    <w:rsid w:val="000A1A31"/>
    <w:rsid w:val="000A260D"/>
    <w:rsid w:val="000A264D"/>
    <w:rsid w:val="000A2825"/>
    <w:rsid w:val="000A2F34"/>
    <w:rsid w:val="000A3142"/>
    <w:rsid w:val="000A35D5"/>
    <w:rsid w:val="000A3604"/>
    <w:rsid w:val="000A4DAD"/>
    <w:rsid w:val="000A53EE"/>
    <w:rsid w:val="000A54A4"/>
    <w:rsid w:val="000A715A"/>
    <w:rsid w:val="000A767A"/>
    <w:rsid w:val="000B0059"/>
    <w:rsid w:val="000B0675"/>
    <w:rsid w:val="000B078B"/>
    <w:rsid w:val="000B2316"/>
    <w:rsid w:val="000B2911"/>
    <w:rsid w:val="000B2D31"/>
    <w:rsid w:val="000B3BEC"/>
    <w:rsid w:val="000B5AC6"/>
    <w:rsid w:val="000B5F08"/>
    <w:rsid w:val="000C16B1"/>
    <w:rsid w:val="000C1794"/>
    <w:rsid w:val="000C311D"/>
    <w:rsid w:val="000C4058"/>
    <w:rsid w:val="000C4A34"/>
    <w:rsid w:val="000C5777"/>
    <w:rsid w:val="000C5EE3"/>
    <w:rsid w:val="000C5FF7"/>
    <w:rsid w:val="000D172D"/>
    <w:rsid w:val="000D1C18"/>
    <w:rsid w:val="000D23F7"/>
    <w:rsid w:val="000D326B"/>
    <w:rsid w:val="000D3386"/>
    <w:rsid w:val="000D4203"/>
    <w:rsid w:val="000D516C"/>
    <w:rsid w:val="000D61F6"/>
    <w:rsid w:val="000D6E7E"/>
    <w:rsid w:val="000E0369"/>
    <w:rsid w:val="000E0A0B"/>
    <w:rsid w:val="000E195F"/>
    <w:rsid w:val="000E1C4B"/>
    <w:rsid w:val="000E3376"/>
    <w:rsid w:val="000E3529"/>
    <w:rsid w:val="000E3CC3"/>
    <w:rsid w:val="000E41FC"/>
    <w:rsid w:val="000E55BE"/>
    <w:rsid w:val="000E69F4"/>
    <w:rsid w:val="000E6A08"/>
    <w:rsid w:val="000E6FDC"/>
    <w:rsid w:val="000E7042"/>
    <w:rsid w:val="000E779D"/>
    <w:rsid w:val="000F14AC"/>
    <w:rsid w:val="000F2624"/>
    <w:rsid w:val="000F30E2"/>
    <w:rsid w:val="000F5E31"/>
    <w:rsid w:val="000F6F24"/>
    <w:rsid w:val="000F76AC"/>
    <w:rsid w:val="0010053E"/>
    <w:rsid w:val="00100911"/>
    <w:rsid w:val="00100AC4"/>
    <w:rsid w:val="001015E8"/>
    <w:rsid w:val="00102113"/>
    <w:rsid w:val="00103CA5"/>
    <w:rsid w:val="0010597E"/>
    <w:rsid w:val="00106D3F"/>
    <w:rsid w:val="001071B8"/>
    <w:rsid w:val="00107B31"/>
    <w:rsid w:val="00110721"/>
    <w:rsid w:val="00111B81"/>
    <w:rsid w:val="00113D64"/>
    <w:rsid w:val="00113FA0"/>
    <w:rsid w:val="00114F28"/>
    <w:rsid w:val="001162E3"/>
    <w:rsid w:val="0011737A"/>
    <w:rsid w:val="00120C38"/>
    <w:rsid w:val="001239BF"/>
    <w:rsid w:val="001250AB"/>
    <w:rsid w:val="001265D0"/>
    <w:rsid w:val="001270E1"/>
    <w:rsid w:val="001305B1"/>
    <w:rsid w:val="001311BB"/>
    <w:rsid w:val="0013213C"/>
    <w:rsid w:val="0013216F"/>
    <w:rsid w:val="001334EE"/>
    <w:rsid w:val="001345C9"/>
    <w:rsid w:val="001368A4"/>
    <w:rsid w:val="00137B16"/>
    <w:rsid w:val="0014071C"/>
    <w:rsid w:val="00140E47"/>
    <w:rsid w:val="00141C54"/>
    <w:rsid w:val="00141CD4"/>
    <w:rsid w:val="00142CB6"/>
    <w:rsid w:val="00142EC0"/>
    <w:rsid w:val="00142FF7"/>
    <w:rsid w:val="001432CE"/>
    <w:rsid w:val="001443D2"/>
    <w:rsid w:val="001446CA"/>
    <w:rsid w:val="00144867"/>
    <w:rsid w:val="0014642A"/>
    <w:rsid w:val="0015009C"/>
    <w:rsid w:val="00151C04"/>
    <w:rsid w:val="00153C6B"/>
    <w:rsid w:val="001543E0"/>
    <w:rsid w:val="001547D0"/>
    <w:rsid w:val="001551EF"/>
    <w:rsid w:val="00155C83"/>
    <w:rsid w:val="00156CA7"/>
    <w:rsid w:val="0015739A"/>
    <w:rsid w:val="00157B47"/>
    <w:rsid w:val="00157C26"/>
    <w:rsid w:val="001603A0"/>
    <w:rsid w:val="00160D2F"/>
    <w:rsid w:val="00160DF3"/>
    <w:rsid w:val="00161643"/>
    <w:rsid w:val="00161DB3"/>
    <w:rsid w:val="001643B4"/>
    <w:rsid w:val="00164AA4"/>
    <w:rsid w:val="00164B0A"/>
    <w:rsid w:val="001659E9"/>
    <w:rsid w:val="0016665C"/>
    <w:rsid w:val="001666BD"/>
    <w:rsid w:val="001675E1"/>
    <w:rsid w:val="00167D8B"/>
    <w:rsid w:val="00167EF7"/>
    <w:rsid w:val="001701C4"/>
    <w:rsid w:val="00170844"/>
    <w:rsid w:val="00170FB2"/>
    <w:rsid w:val="001716D0"/>
    <w:rsid w:val="00173002"/>
    <w:rsid w:val="001738C3"/>
    <w:rsid w:val="00173C2B"/>
    <w:rsid w:val="0017414E"/>
    <w:rsid w:val="00174B6E"/>
    <w:rsid w:val="00175D44"/>
    <w:rsid w:val="0017669E"/>
    <w:rsid w:val="00176903"/>
    <w:rsid w:val="00176B21"/>
    <w:rsid w:val="0017735C"/>
    <w:rsid w:val="0017794F"/>
    <w:rsid w:val="001807AC"/>
    <w:rsid w:val="001807B1"/>
    <w:rsid w:val="0018080A"/>
    <w:rsid w:val="00181CDA"/>
    <w:rsid w:val="001820A8"/>
    <w:rsid w:val="0018385B"/>
    <w:rsid w:val="00185332"/>
    <w:rsid w:val="0018622E"/>
    <w:rsid w:val="001866CD"/>
    <w:rsid w:val="00186B49"/>
    <w:rsid w:val="00190DAA"/>
    <w:rsid w:val="00191BE7"/>
    <w:rsid w:val="001923C9"/>
    <w:rsid w:val="001932FB"/>
    <w:rsid w:val="00193B17"/>
    <w:rsid w:val="00194FD7"/>
    <w:rsid w:val="00195702"/>
    <w:rsid w:val="0019628B"/>
    <w:rsid w:val="00196462"/>
    <w:rsid w:val="0019699E"/>
    <w:rsid w:val="00196B4E"/>
    <w:rsid w:val="001A0655"/>
    <w:rsid w:val="001A11EF"/>
    <w:rsid w:val="001A200B"/>
    <w:rsid w:val="001A361D"/>
    <w:rsid w:val="001A3C81"/>
    <w:rsid w:val="001A4EB4"/>
    <w:rsid w:val="001A70C3"/>
    <w:rsid w:val="001A786A"/>
    <w:rsid w:val="001B1396"/>
    <w:rsid w:val="001B32EC"/>
    <w:rsid w:val="001B38D6"/>
    <w:rsid w:val="001B5DEE"/>
    <w:rsid w:val="001B5E38"/>
    <w:rsid w:val="001B638C"/>
    <w:rsid w:val="001B75BD"/>
    <w:rsid w:val="001C0F46"/>
    <w:rsid w:val="001C256D"/>
    <w:rsid w:val="001C30AB"/>
    <w:rsid w:val="001C4263"/>
    <w:rsid w:val="001C44CC"/>
    <w:rsid w:val="001C4FE8"/>
    <w:rsid w:val="001C6DFB"/>
    <w:rsid w:val="001C71C0"/>
    <w:rsid w:val="001C74F2"/>
    <w:rsid w:val="001C79EF"/>
    <w:rsid w:val="001D142F"/>
    <w:rsid w:val="001D4987"/>
    <w:rsid w:val="001D6043"/>
    <w:rsid w:val="001E09F7"/>
    <w:rsid w:val="001E1408"/>
    <w:rsid w:val="001E1ED4"/>
    <w:rsid w:val="001E2905"/>
    <w:rsid w:val="001E5AA4"/>
    <w:rsid w:val="001E6CC2"/>
    <w:rsid w:val="001E7DFC"/>
    <w:rsid w:val="001E7F9B"/>
    <w:rsid w:val="001F002C"/>
    <w:rsid w:val="001F0DF8"/>
    <w:rsid w:val="001F2E1C"/>
    <w:rsid w:val="001F4C54"/>
    <w:rsid w:val="001F4D90"/>
    <w:rsid w:val="001F58E4"/>
    <w:rsid w:val="001F59B0"/>
    <w:rsid w:val="001F5F04"/>
    <w:rsid w:val="001F62DF"/>
    <w:rsid w:val="001F704D"/>
    <w:rsid w:val="001F70FB"/>
    <w:rsid w:val="001F7D69"/>
    <w:rsid w:val="002003C5"/>
    <w:rsid w:val="00201A3E"/>
    <w:rsid w:val="00203442"/>
    <w:rsid w:val="002036B9"/>
    <w:rsid w:val="00203C0D"/>
    <w:rsid w:val="00204788"/>
    <w:rsid w:val="00204D15"/>
    <w:rsid w:val="00204D9D"/>
    <w:rsid w:val="00204DFF"/>
    <w:rsid w:val="00205CBF"/>
    <w:rsid w:val="00206628"/>
    <w:rsid w:val="00206662"/>
    <w:rsid w:val="002079DD"/>
    <w:rsid w:val="00210209"/>
    <w:rsid w:val="002102CB"/>
    <w:rsid w:val="002109BA"/>
    <w:rsid w:val="00210D80"/>
    <w:rsid w:val="00212C29"/>
    <w:rsid w:val="00216431"/>
    <w:rsid w:val="00216789"/>
    <w:rsid w:val="00216C03"/>
    <w:rsid w:val="00217888"/>
    <w:rsid w:val="00217999"/>
    <w:rsid w:val="0022125D"/>
    <w:rsid w:val="002212E7"/>
    <w:rsid w:val="00221386"/>
    <w:rsid w:val="00222A95"/>
    <w:rsid w:val="00222FC1"/>
    <w:rsid w:val="00223743"/>
    <w:rsid w:val="00224A0D"/>
    <w:rsid w:val="00224FF3"/>
    <w:rsid w:val="0022502B"/>
    <w:rsid w:val="0022593E"/>
    <w:rsid w:val="002277A3"/>
    <w:rsid w:val="00230603"/>
    <w:rsid w:val="002362EE"/>
    <w:rsid w:val="0023692F"/>
    <w:rsid w:val="00236B2A"/>
    <w:rsid w:val="00237443"/>
    <w:rsid w:val="00237854"/>
    <w:rsid w:val="00240114"/>
    <w:rsid w:val="00241CEE"/>
    <w:rsid w:val="00241EAC"/>
    <w:rsid w:val="00242585"/>
    <w:rsid w:val="002432C7"/>
    <w:rsid w:val="00243E69"/>
    <w:rsid w:val="00243F57"/>
    <w:rsid w:val="00244B8C"/>
    <w:rsid w:val="00244C47"/>
    <w:rsid w:val="002453F6"/>
    <w:rsid w:val="002476D9"/>
    <w:rsid w:val="00251135"/>
    <w:rsid w:val="00252B30"/>
    <w:rsid w:val="00253E85"/>
    <w:rsid w:val="00254D83"/>
    <w:rsid w:val="00255142"/>
    <w:rsid w:val="00255338"/>
    <w:rsid w:val="00255798"/>
    <w:rsid w:val="0025617A"/>
    <w:rsid w:val="0025627A"/>
    <w:rsid w:val="00256288"/>
    <w:rsid w:val="002563E8"/>
    <w:rsid w:val="0025660C"/>
    <w:rsid w:val="00256D32"/>
    <w:rsid w:val="0025719C"/>
    <w:rsid w:val="002578A9"/>
    <w:rsid w:val="002601AC"/>
    <w:rsid w:val="002607C1"/>
    <w:rsid w:val="0026186F"/>
    <w:rsid w:val="0026234F"/>
    <w:rsid w:val="00262E27"/>
    <w:rsid w:val="00263797"/>
    <w:rsid w:val="00263D69"/>
    <w:rsid w:val="00264184"/>
    <w:rsid w:val="00264291"/>
    <w:rsid w:val="002648F1"/>
    <w:rsid w:val="0026515B"/>
    <w:rsid w:val="00265C94"/>
    <w:rsid w:val="00265D7F"/>
    <w:rsid w:val="002673D1"/>
    <w:rsid w:val="00267BB8"/>
    <w:rsid w:val="0027007D"/>
    <w:rsid w:val="002709E8"/>
    <w:rsid w:val="002712B1"/>
    <w:rsid w:val="00271D50"/>
    <w:rsid w:val="002729B9"/>
    <w:rsid w:val="00274D0D"/>
    <w:rsid w:val="00275119"/>
    <w:rsid w:val="0027520F"/>
    <w:rsid w:val="00276701"/>
    <w:rsid w:val="0027673E"/>
    <w:rsid w:val="002805BA"/>
    <w:rsid w:val="00281BE9"/>
    <w:rsid w:val="00283215"/>
    <w:rsid w:val="00283B9F"/>
    <w:rsid w:val="00284818"/>
    <w:rsid w:val="00284BAB"/>
    <w:rsid w:val="00285111"/>
    <w:rsid w:val="002862FA"/>
    <w:rsid w:val="0028710F"/>
    <w:rsid w:val="002913FE"/>
    <w:rsid w:val="00292366"/>
    <w:rsid w:val="00292C33"/>
    <w:rsid w:val="00294D04"/>
    <w:rsid w:val="00295081"/>
    <w:rsid w:val="0029635A"/>
    <w:rsid w:val="00296824"/>
    <w:rsid w:val="00296D3E"/>
    <w:rsid w:val="002975DC"/>
    <w:rsid w:val="00297B01"/>
    <w:rsid w:val="002A2C62"/>
    <w:rsid w:val="002A399A"/>
    <w:rsid w:val="002A3E8E"/>
    <w:rsid w:val="002A46CC"/>
    <w:rsid w:val="002A5BD4"/>
    <w:rsid w:val="002A5C63"/>
    <w:rsid w:val="002A64B7"/>
    <w:rsid w:val="002A6ED2"/>
    <w:rsid w:val="002A7114"/>
    <w:rsid w:val="002B0814"/>
    <w:rsid w:val="002B0A93"/>
    <w:rsid w:val="002B14B3"/>
    <w:rsid w:val="002B19AF"/>
    <w:rsid w:val="002B1D3C"/>
    <w:rsid w:val="002B25F7"/>
    <w:rsid w:val="002B315B"/>
    <w:rsid w:val="002B3552"/>
    <w:rsid w:val="002B3ACC"/>
    <w:rsid w:val="002B46AB"/>
    <w:rsid w:val="002B4FB3"/>
    <w:rsid w:val="002B566E"/>
    <w:rsid w:val="002B593E"/>
    <w:rsid w:val="002B602B"/>
    <w:rsid w:val="002B60EB"/>
    <w:rsid w:val="002B72BC"/>
    <w:rsid w:val="002B739A"/>
    <w:rsid w:val="002B753A"/>
    <w:rsid w:val="002B7873"/>
    <w:rsid w:val="002C04F2"/>
    <w:rsid w:val="002C1557"/>
    <w:rsid w:val="002C29AF"/>
    <w:rsid w:val="002C4007"/>
    <w:rsid w:val="002C44FA"/>
    <w:rsid w:val="002C5531"/>
    <w:rsid w:val="002C5692"/>
    <w:rsid w:val="002C7501"/>
    <w:rsid w:val="002D0A01"/>
    <w:rsid w:val="002D0A2A"/>
    <w:rsid w:val="002D141E"/>
    <w:rsid w:val="002D174F"/>
    <w:rsid w:val="002D1EE1"/>
    <w:rsid w:val="002D33D1"/>
    <w:rsid w:val="002D3BE6"/>
    <w:rsid w:val="002D3C09"/>
    <w:rsid w:val="002D41B5"/>
    <w:rsid w:val="002D7804"/>
    <w:rsid w:val="002E0F7B"/>
    <w:rsid w:val="002E2CE2"/>
    <w:rsid w:val="002E3762"/>
    <w:rsid w:val="002E407D"/>
    <w:rsid w:val="002E4EC6"/>
    <w:rsid w:val="002E5833"/>
    <w:rsid w:val="002E58CE"/>
    <w:rsid w:val="002E726F"/>
    <w:rsid w:val="002E74B5"/>
    <w:rsid w:val="002F0699"/>
    <w:rsid w:val="002F10F1"/>
    <w:rsid w:val="002F2699"/>
    <w:rsid w:val="002F390F"/>
    <w:rsid w:val="002F472B"/>
    <w:rsid w:val="002F528D"/>
    <w:rsid w:val="002F54A1"/>
    <w:rsid w:val="002F5889"/>
    <w:rsid w:val="002F59D5"/>
    <w:rsid w:val="002F61B3"/>
    <w:rsid w:val="002F6A28"/>
    <w:rsid w:val="002F7DFC"/>
    <w:rsid w:val="003025A2"/>
    <w:rsid w:val="00303A37"/>
    <w:rsid w:val="003058A0"/>
    <w:rsid w:val="003066B5"/>
    <w:rsid w:val="00306C41"/>
    <w:rsid w:val="00307A7D"/>
    <w:rsid w:val="00310E2A"/>
    <w:rsid w:val="00310F17"/>
    <w:rsid w:val="00311312"/>
    <w:rsid w:val="00311981"/>
    <w:rsid w:val="003130EE"/>
    <w:rsid w:val="0031498B"/>
    <w:rsid w:val="00314C20"/>
    <w:rsid w:val="00315B0F"/>
    <w:rsid w:val="00316031"/>
    <w:rsid w:val="00316602"/>
    <w:rsid w:val="00317F56"/>
    <w:rsid w:val="00320832"/>
    <w:rsid w:val="00320988"/>
    <w:rsid w:val="00321C75"/>
    <w:rsid w:val="0032271B"/>
    <w:rsid w:val="00322BF3"/>
    <w:rsid w:val="00322C47"/>
    <w:rsid w:val="00323104"/>
    <w:rsid w:val="0032353A"/>
    <w:rsid w:val="003239EB"/>
    <w:rsid w:val="00323DB6"/>
    <w:rsid w:val="0032446E"/>
    <w:rsid w:val="003257D9"/>
    <w:rsid w:val="0032779B"/>
    <w:rsid w:val="00327A36"/>
    <w:rsid w:val="00331D9E"/>
    <w:rsid w:val="00332C13"/>
    <w:rsid w:val="00332D0D"/>
    <w:rsid w:val="00332FD6"/>
    <w:rsid w:val="00335A44"/>
    <w:rsid w:val="00336409"/>
    <w:rsid w:val="00336D1B"/>
    <w:rsid w:val="00336ECF"/>
    <w:rsid w:val="00337A48"/>
    <w:rsid w:val="0034135F"/>
    <w:rsid w:val="00341780"/>
    <w:rsid w:val="003424E7"/>
    <w:rsid w:val="00342584"/>
    <w:rsid w:val="00342ED4"/>
    <w:rsid w:val="00343F0B"/>
    <w:rsid w:val="003454EB"/>
    <w:rsid w:val="0034595B"/>
    <w:rsid w:val="00345BEB"/>
    <w:rsid w:val="003473CE"/>
    <w:rsid w:val="0034766A"/>
    <w:rsid w:val="003500F0"/>
    <w:rsid w:val="00352B11"/>
    <w:rsid w:val="00353289"/>
    <w:rsid w:val="00353BEF"/>
    <w:rsid w:val="00354074"/>
    <w:rsid w:val="00354C95"/>
    <w:rsid w:val="00354F4F"/>
    <w:rsid w:val="00355758"/>
    <w:rsid w:val="0035643B"/>
    <w:rsid w:val="003566FD"/>
    <w:rsid w:val="003568FE"/>
    <w:rsid w:val="0035711A"/>
    <w:rsid w:val="00360590"/>
    <w:rsid w:val="00361247"/>
    <w:rsid w:val="00361A74"/>
    <w:rsid w:val="00362416"/>
    <w:rsid w:val="00362C84"/>
    <w:rsid w:val="00364E39"/>
    <w:rsid w:val="00364EA0"/>
    <w:rsid w:val="003650C6"/>
    <w:rsid w:val="0036539F"/>
    <w:rsid w:val="00365C01"/>
    <w:rsid w:val="0036630F"/>
    <w:rsid w:val="00367553"/>
    <w:rsid w:val="003676C6"/>
    <w:rsid w:val="0037000D"/>
    <w:rsid w:val="00370F70"/>
    <w:rsid w:val="00371615"/>
    <w:rsid w:val="003716D8"/>
    <w:rsid w:val="003717B9"/>
    <w:rsid w:val="0037505C"/>
    <w:rsid w:val="00375677"/>
    <w:rsid w:val="0037627E"/>
    <w:rsid w:val="003765DA"/>
    <w:rsid w:val="003767CC"/>
    <w:rsid w:val="00376C75"/>
    <w:rsid w:val="00382288"/>
    <w:rsid w:val="00382FFA"/>
    <w:rsid w:val="00383A36"/>
    <w:rsid w:val="0038528E"/>
    <w:rsid w:val="00385F47"/>
    <w:rsid w:val="00386DA7"/>
    <w:rsid w:val="00387192"/>
    <w:rsid w:val="0038792A"/>
    <w:rsid w:val="00391EE5"/>
    <w:rsid w:val="00392639"/>
    <w:rsid w:val="00392FD8"/>
    <w:rsid w:val="00395312"/>
    <w:rsid w:val="003969EF"/>
    <w:rsid w:val="00396F90"/>
    <w:rsid w:val="003A05CC"/>
    <w:rsid w:val="003A08AE"/>
    <w:rsid w:val="003A11D5"/>
    <w:rsid w:val="003A2054"/>
    <w:rsid w:val="003A20C6"/>
    <w:rsid w:val="003A230D"/>
    <w:rsid w:val="003A33DD"/>
    <w:rsid w:val="003A40AF"/>
    <w:rsid w:val="003A4FE1"/>
    <w:rsid w:val="003A512B"/>
    <w:rsid w:val="003A5B1B"/>
    <w:rsid w:val="003A6155"/>
    <w:rsid w:val="003A639D"/>
    <w:rsid w:val="003A686F"/>
    <w:rsid w:val="003A6A19"/>
    <w:rsid w:val="003A6AD1"/>
    <w:rsid w:val="003A7DE1"/>
    <w:rsid w:val="003B06E0"/>
    <w:rsid w:val="003B15FA"/>
    <w:rsid w:val="003B2331"/>
    <w:rsid w:val="003B2ADC"/>
    <w:rsid w:val="003B2E0A"/>
    <w:rsid w:val="003B31A0"/>
    <w:rsid w:val="003B3C4C"/>
    <w:rsid w:val="003B4470"/>
    <w:rsid w:val="003B48F8"/>
    <w:rsid w:val="003B5D37"/>
    <w:rsid w:val="003B68D5"/>
    <w:rsid w:val="003B7405"/>
    <w:rsid w:val="003C0E08"/>
    <w:rsid w:val="003C1D34"/>
    <w:rsid w:val="003C1DD2"/>
    <w:rsid w:val="003C3516"/>
    <w:rsid w:val="003C4A62"/>
    <w:rsid w:val="003C61AD"/>
    <w:rsid w:val="003C61D2"/>
    <w:rsid w:val="003C7A16"/>
    <w:rsid w:val="003C7BAA"/>
    <w:rsid w:val="003D150C"/>
    <w:rsid w:val="003D170D"/>
    <w:rsid w:val="003D1CD9"/>
    <w:rsid w:val="003D1E5A"/>
    <w:rsid w:val="003D2306"/>
    <w:rsid w:val="003D2AD6"/>
    <w:rsid w:val="003D48D7"/>
    <w:rsid w:val="003D729D"/>
    <w:rsid w:val="003D7F76"/>
    <w:rsid w:val="003E30C4"/>
    <w:rsid w:val="003E342D"/>
    <w:rsid w:val="003E7016"/>
    <w:rsid w:val="003E7AE8"/>
    <w:rsid w:val="003E7C02"/>
    <w:rsid w:val="003F137C"/>
    <w:rsid w:val="003F6133"/>
    <w:rsid w:val="00400A1C"/>
    <w:rsid w:val="004019E2"/>
    <w:rsid w:val="00401C0D"/>
    <w:rsid w:val="00402357"/>
    <w:rsid w:val="004039B3"/>
    <w:rsid w:val="00403ED1"/>
    <w:rsid w:val="004061BA"/>
    <w:rsid w:val="0041059E"/>
    <w:rsid w:val="004107B4"/>
    <w:rsid w:val="004127BC"/>
    <w:rsid w:val="0041481C"/>
    <w:rsid w:val="004148DA"/>
    <w:rsid w:val="0041681A"/>
    <w:rsid w:val="00416EAD"/>
    <w:rsid w:val="004179BA"/>
    <w:rsid w:val="00417EE9"/>
    <w:rsid w:val="004207A3"/>
    <w:rsid w:val="00420A62"/>
    <w:rsid w:val="00421859"/>
    <w:rsid w:val="00421F9D"/>
    <w:rsid w:val="00426004"/>
    <w:rsid w:val="00426424"/>
    <w:rsid w:val="0042665F"/>
    <w:rsid w:val="00426F8C"/>
    <w:rsid w:val="0043005C"/>
    <w:rsid w:val="00431A92"/>
    <w:rsid w:val="00432E62"/>
    <w:rsid w:val="00433122"/>
    <w:rsid w:val="00433D39"/>
    <w:rsid w:val="00434DD4"/>
    <w:rsid w:val="0043532D"/>
    <w:rsid w:val="00435D9E"/>
    <w:rsid w:val="00437309"/>
    <w:rsid w:val="004378ED"/>
    <w:rsid w:val="00441A43"/>
    <w:rsid w:val="004429EA"/>
    <w:rsid w:val="00443A56"/>
    <w:rsid w:val="00443E3F"/>
    <w:rsid w:val="00444248"/>
    <w:rsid w:val="00444705"/>
    <w:rsid w:val="0044492E"/>
    <w:rsid w:val="00444A4A"/>
    <w:rsid w:val="00445176"/>
    <w:rsid w:val="004459E2"/>
    <w:rsid w:val="004465FC"/>
    <w:rsid w:val="00447B32"/>
    <w:rsid w:val="00450E16"/>
    <w:rsid w:val="004525F7"/>
    <w:rsid w:val="00452CE9"/>
    <w:rsid w:val="00454548"/>
    <w:rsid w:val="0045660C"/>
    <w:rsid w:val="00456765"/>
    <w:rsid w:val="00457AE0"/>
    <w:rsid w:val="00457C8A"/>
    <w:rsid w:val="00457CC3"/>
    <w:rsid w:val="00463749"/>
    <w:rsid w:val="00463799"/>
    <w:rsid w:val="004638C4"/>
    <w:rsid w:val="00464062"/>
    <w:rsid w:val="004651CD"/>
    <w:rsid w:val="00465B5C"/>
    <w:rsid w:val="00465DAE"/>
    <w:rsid w:val="00472A48"/>
    <w:rsid w:val="004744A4"/>
    <w:rsid w:val="00476581"/>
    <w:rsid w:val="00476D60"/>
    <w:rsid w:val="00480057"/>
    <w:rsid w:val="00481524"/>
    <w:rsid w:val="00481864"/>
    <w:rsid w:val="00482165"/>
    <w:rsid w:val="004824DB"/>
    <w:rsid w:val="00482EDC"/>
    <w:rsid w:val="0048405C"/>
    <w:rsid w:val="0048501B"/>
    <w:rsid w:val="004861A2"/>
    <w:rsid w:val="00491E78"/>
    <w:rsid w:val="00492C1F"/>
    <w:rsid w:val="004932D9"/>
    <w:rsid w:val="00493307"/>
    <w:rsid w:val="00493861"/>
    <w:rsid w:val="00493863"/>
    <w:rsid w:val="00493D27"/>
    <w:rsid w:val="00493DBD"/>
    <w:rsid w:val="00494516"/>
    <w:rsid w:val="0049528F"/>
    <w:rsid w:val="00495EDF"/>
    <w:rsid w:val="00496C2F"/>
    <w:rsid w:val="004974C6"/>
    <w:rsid w:val="00497C2F"/>
    <w:rsid w:val="004A16D0"/>
    <w:rsid w:val="004A2961"/>
    <w:rsid w:val="004A374A"/>
    <w:rsid w:val="004A3F0B"/>
    <w:rsid w:val="004A4B41"/>
    <w:rsid w:val="004A51D6"/>
    <w:rsid w:val="004A6BEF"/>
    <w:rsid w:val="004A6BF3"/>
    <w:rsid w:val="004B0874"/>
    <w:rsid w:val="004B221B"/>
    <w:rsid w:val="004B2824"/>
    <w:rsid w:val="004B3C8B"/>
    <w:rsid w:val="004B49FB"/>
    <w:rsid w:val="004B4E5C"/>
    <w:rsid w:val="004B5D6F"/>
    <w:rsid w:val="004B6248"/>
    <w:rsid w:val="004B63E7"/>
    <w:rsid w:val="004C0620"/>
    <w:rsid w:val="004C1964"/>
    <w:rsid w:val="004C1EE9"/>
    <w:rsid w:val="004C2F94"/>
    <w:rsid w:val="004C360E"/>
    <w:rsid w:val="004C4AB8"/>
    <w:rsid w:val="004C4DE8"/>
    <w:rsid w:val="004C569A"/>
    <w:rsid w:val="004C57B3"/>
    <w:rsid w:val="004C5BFB"/>
    <w:rsid w:val="004C60DC"/>
    <w:rsid w:val="004C6E82"/>
    <w:rsid w:val="004C72A1"/>
    <w:rsid w:val="004D06AE"/>
    <w:rsid w:val="004D0703"/>
    <w:rsid w:val="004D0EFD"/>
    <w:rsid w:val="004D2A24"/>
    <w:rsid w:val="004D352A"/>
    <w:rsid w:val="004D3F61"/>
    <w:rsid w:val="004D4301"/>
    <w:rsid w:val="004D507B"/>
    <w:rsid w:val="004D64B2"/>
    <w:rsid w:val="004D6683"/>
    <w:rsid w:val="004D684B"/>
    <w:rsid w:val="004D6915"/>
    <w:rsid w:val="004E0417"/>
    <w:rsid w:val="004E18F0"/>
    <w:rsid w:val="004E309A"/>
    <w:rsid w:val="004E32F6"/>
    <w:rsid w:val="004E359B"/>
    <w:rsid w:val="004E5540"/>
    <w:rsid w:val="004E74AE"/>
    <w:rsid w:val="004E78A1"/>
    <w:rsid w:val="004E7FE9"/>
    <w:rsid w:val="004F07EC"/>
    <w:rsid w:val="004F18B8"/>
    <w:rsid w:val="004F190B"/>
    <w:rsid w:val="004F23A1"/>
    <w:rsid w:val="004F2C6E"/>
    <w:rsid w:val="004F37FC"/>
    <w:rsid w:val="004F3C92"/>
    <w:rsid w:val="004F406C"/>
    <w:rsid w:val="004F58A0"/>
    <w:rsid w:val="004F61AF"/>
    <w:rsid w:val="004F6EC8"/>
    <w:rsid w:val="004F7091"/>
    <w:rsid w:val="004F77C7"/>
    <w:rsid w:val="00500EA4"/>
    <w:rsid w:val="00501D29"/>
    <w:rsid w:val="005035D0"/>
    <w:rsid w:val="00504C53"/>
    <w:rsid w:val="00505792"/>
    <w:rsid w:val="00505B48"/>
    <w:rsid w:val="00506222"/>
    <w:rsid w:val="00506857"/>
    <w:rsid w:val="005071EE"/>
    <w:rsid w:val="0050754D"/>
    <w:rsid w:val="00510CF1"/>
    <w:rsid w:val="005111FE"/>
    <w:rsid w:val="005123AD"/>
    <w:rsid w:val="0051385A"/>
    <w:rsid w:val="00513A62"/>
    <w:rsid w:val="00513AB7"/>
    <w:rsid w:val="005158B7"/>
    <w:rsid w:val="005158CB"/>
    <w:rsid w:val="00517388"/>
    <w:rsid w:val="00517C1E"/>
    <w:rsid w:val="00517C21"/>
    <w:rsid w:val="00520323"/>
    <w:rsid w:val="00520D30"/>
    <w:rsid w:val="0052103A"/>
    <w:rsid w:val="00521B26"/>
    <w:rsid w:val="00522B92"/>
    <w:rsid w:val="005241DE"/>
    <w:rsid w:val="00527683"/>
    <w:rsid w:val="005301A5"/>
    <w:rsid w:val="005313FB"/>
    <w:rsid w:val="00535CE0"/>
    <w:rsid w:val="005374EC"/>
    <w:rsid w:val="00537B18"/>
    <w:rsid w:val="00540052"/>
    <w:rsid w:val="00540CC7"/>
    <w:rsid w:val="005425D4"/>
    <w:rsid w:val="00543AC6"/>
    <w:rsid w:val="00543CBC"/>
    <w:rsid w:val="00543D20"/>
    <w:rsid w:val="005440F2"/>
    <w:rsid w:val="0054421C"/>
    <w:rsid w:val="005446EC"/>
    <w:rsid w:val="005449CF"/>
    <w:rsid w:val="005449E3"/>
    <w:rsid w:val="00544AE6"/>
    <w:rsid w:val="0054592B"/>
    <w:rsid w:val="00546F5A"/>
    <w:rsid w:val="0054773B"/>
    <w:rsid w:val="00547B55"/>
    <w:rsid w:val="00551331"/>
    <w:rsid w:val="00551CAB"/>
    <w:rsid w:val="0055318F"/>
    <w:rsid w:val="005539CB"/>
    <w:rsid w:val="00553A97"/>
    <w:rsid w:val="00554472"/>
    <w:rsid w:val="00554BCF"/>
    <w:rsid w:val="00554DC8"/>
    <w:rsid w:val="00555E70"/>
    <w:rsid w:val="00557533"/>
    <w:rsid w:val="00560517"/>
    <w:rsid w:val="00560854"/>
    <w:rsid w:val="0056143B"/>
    <w:rsid w:val="005635F8"/>
    <w:rsid w:val="00563AFE"/>
    <w:rsid w:val="005659FF"/>
    <w:rsid w:val="00565A44"/>
    <w:rsid w:val="00565ACD"/>
    <w:rsid w:val="0056687D"/>
    <w:rsid w:val="00567044"/>
    <w:rsid w:val="005677EF"/>
    <w:rsid w:val="00567865"/>
    <w:rsid w:val="00567B00"/>
    <w:rsid w:val="005713CF"/>
    <w:rsid w:val="00571EAA"/>
    <w:rsid w:val="00572E1F"/>
    <w:rsid w:val="00572FD4"/>
    <w:rsid w:val="00574FAE"/>
    <w:rsid w:val="005758C2"/>
    <w:rsid w:val="0057594F"/>
    <w:rsid w:val="0057673C"/>
    <w:rsid w:val="00576CE9"/>
    <w:rsid w:val="00576FFC"/>
    <w:rsid w:val="005772E7"/>
    <w:rsid w:val="0057784D"/>
    <w:rsid w:val="00580CD4"/>
    <w:rsid w:val="0058123C"/>
    <w:rsid w:val="005821EE"/>
    <w:rsid w:val="00582530"/>
    <w:rsid w:val="005827E3"/>
    <w:rsid w:val="00583013"/>
    <w:rsid w:val="00584D79"/>
    <w:rsid w:val="00584FBF"/>
    <w:rsid w:val="00585D06"/>
    <w:rsid w:val="0058611B"/>
    <w:rsid w:val="00587139"/>
    <w:rsid w:val="00587B1A"/>
    <w:rsid w:val="00591886"/>
    <w:rsid w:val="0059232F"/>
    <w:rsid w:val="00592577"/>
    <w:rsid w:val="00592CAC"/>
    <w:rsid w:val="00592F98"/>
    <w:rsid w:val="005931FB"/>
    <w:rsid w:val="005932CA"/>
    <w:rsid w:val="00593B38"/>
    <w:rsid w:val="00594646"/>
    <w:rsid w:val="0059570D"/>
    <w:rsid w:val="00595891"/>
    <w:rsid w:val="00596B99"/>
    <w:rsid w:val="005A117D"/>
    <w:rsid w:val="005A1A09"/>
    <w:rsid w:val="005A26CE"/>
    <w:rsid w:val="005A5300"/>
    <w:rsid w:val="005A54A8"/>
    <w:rsid w:val="005A5ED6"/>
    <w:rsid w:val="005A63F6"/>
    <w:rsid w:val="005A64C8"/>
    <w:rsid w:val="005A7832"/>
    <w:rsid w:val="005B080E"/>
    <w:rsid w:val="005B36C0"/>
    <w:rsid w:val="005B37FD"/>
    <w:rsid w:val="005B3B4D"/>
    <w:rsid w:val="005B42E7"/>
    <w:rsid w:val="005B4E8D"/>
    <w:rsid w:val="005B57DE"/>
    <w:rsid w:val="005B76F5"/>
    <w:rsid w:val="005B78E2"/>
    <w:rsid w:val="005C00CC"/>
    <w:rsid w:val="005C10B1"/>
    <w:rsid w:val="005C149C"/>
    <w:rsid w:val="005C2FA3"/>
    <w:rsid w:val="005C3700"/>
    <w:rsid w:val="005C43E9"/>
    <w:rsid w:val="005C4FD4"/>
    <w:rsid w:val="005C5678"/>
    <w:rsid w:val="005C5736"/>
    <w:rsid w:val="005C600A"/>
    <w:rsid w:val="005C7A14"/>
    <w:rsid w:val="005D11B5"/>
    <w:rsid w:val="005D1239"/>
    <w:rsid w:val="005D13D6"/>
    <w:rsid w:val="005D2F01"/>
    <w:rsid w:val="005D425C"/>
    <w:rsid w:val="005D5B12"/>
    <w:rsid w:val="005D7153"/>
    <w:rsid w:val="005E0279"/>
    <w:rsid w:val="005E0F19"/>
    <w:rsid w:val="005E1709"/>
    <w:rsid w:val="005E254C"/>
    <w:rsid w:val="005E2869"/>
    <w:rsid w:val="005E2DCB"/>
    <w:rsid w:val="005E315A"/>
    <w:rsid w:val="005E42B5"/>
    <w:rsid w:val="005E4AC1"/>
    <w:rsid w:val="005E520C"/>
    <w:rsid w:val="005E6252"/>
    <w:rsid w:val="005E66B4"/>
    <w:rsid w:val="005E68F1"/>
    <w:rsid w:val="005E716A"/>
    <w:rsid w:val="005E73B8"/>
    <w:rsid w:val="005E768D"/>
    <w:rsid w:val="005E7D1C"/>
    <w:rsid w:val="005F0418"/>
    <w:rsid w:val="005F06C6"/>
    <w:rsid w:val="005F54EB"/>
    <w:rsid w:val="005F58C8"/>
    <w:rsid w:val="005F5E0D"/>
    <w:rsid w:val="005F659C"/>
    <w:rsid w:val="00600018"/>
    <w:rsid w:val="00600965"/>
    <w:rsid w:val="0060230A"/>
    <w:rsid w:val="006031A1"/>
    <w:rsid w:val="00603B81"/>
    <w:rsid w:val="00604D00"/>
    <w:rsid w:val="006057D3"/>
    <w:rsid w:val="00606360"/>
    <w:rsid w:val="00607A8A"/>
    <w:rsid w:val="0061116A"/>
    <w:rsid w:val="0061206F"/>
    <w:rsid w:val="00614476"/>
    <w:rsid w:val="00614E9F"/>
    <w:rsid w:val="00614FE2"/>
    <w:rsid w:val="0061526C"/>
    <w:rsid w:val="00615ED8"/>
    <w:rsid w:val="006162A8"/>
    <w:rsid w:val="0061686D"/>
    <w:rsid w:val="00616932"/>
    <w:rsid w:val="00616A14"/>
    <w:rsid w:val="00617192"/>
    <w:rsid w:val="00617445"/>
    <w:rsid w:val="00617E90"/>
    <w:rsid w:val="00621602"/>
    <w:rsid w:val="00621905"/>
    <w:rsid w:val="006220BB"/>
    <w:rsid w:val="00622656"/>
    <w:rsid w:val="00622743"/>
    <w:rsid w:val="006227BA"/>
    <w:rsid w:val="006227E4"/>
    <w:rsid w:val="00622A4A"/>
    <w:rsid w:val="00622BBE"/>
    <w:rsid w:val="006236A0"/>
    <w:rsid w:val="006245D4"/>
    <w:rsid w:val="006245E1"/>
    <w:rsid w:val="00624EF2"/>
    <w:rsid w:val="006252A9"/>
    <w:rsid w:val="00627561"/>
    <w:rsid w:val="00627A76"/>
    <w:rsid w:val="00631A7C"/>
    <w:rsid w:val="0063338A"/>
    <w:rsid w:val="006333EC"/>
    <w:rsid w:val="00634A24"/>
    <w:rsid w:val="006350F5"/>
    <w:rsid w:val="006369B7"/>
    <w:rsid w:val="00636F88"/>
    <w:rsid w:val="0064070A"/>
    <w:rsid w:val="006407B3"/>
    <w:rsid w:val="00640AD8"/>
    <w:rsid w:val="00641951"/>
    <w:rsid w:val="00642B6B"/>
    <w:rsid w:val="006435CE"/>
    <w:rsid w:val="0064436C"/>
    <w:rsid w:val="00645F53"/>
    <w:rsid w:val="00646653"/>
    <w:rsid w:val="00652467"/>
    <w:rsid w:val="00652887"/>
    <w:rsid w:val="00652B90"/>
    <w:rsid w:val="00652B9B"/>
    <w:rsid w:val="0065357F"/>
    <w:rsid w:val="0065426F"/>
    <w:rsid w:val="006542CC"/>
    <w:rsid w:val="006542EA"/>
    <w:rsid w:val="006556A3"/>
    <w:rsid w:val="006556CD"/>
    <w:rsid w:val="00656342"/>
    <w:rsid w:val="0065638D"/>
    <w:rsid w:val="006574A3"/>
    <w:rsid w:val="006605EA"/>
    <w:rsid w:val="00663369"/>
    <w:rsid w:val="00665458"/>
    <w:rsid w:val="00666075"/>
    <w:rsid w:val="006661AC"/>
    <w:rsid w:val="006667D4"/>
    <w:rsid w:val="00666952"/>
    <w:rsid w:val="00666FD7"/>
    <w:rsid w:val="00670ACA"/>
    <w:rsid w:val="006718E4"/>
    <w:rsid w:val="006726D9"/>
    <w:rsid w:val="00673758"/>
    <w:rsid w:val="00673CEC"/>
    <w:rsid w:val="006743F9"/>
    <w:rsid w:val="00676137"/>
    <w:rsid w:val="00676179"/>
    <w:rsid w:val="00676B66"/>
    <w:rsid w:val="00676D49"/>
    <w:rsid w:val="0067715C"/>
    <w:rsid w:val="00677427"/>
    <w:rsid w:val="00680FDE"/>
    <w:rsid w:val="0068169A"/>
    <w:rsid w:val="0068411E"/>
    <w:rsid w:val="00685274"/>
    <w:rsid w:val="006853D1"/>
    <w:rsid w:val="0068572F"/>
    <w:rsid w:val="00686637"/>
    <w:rsid w:val="00686711"/>
    <w:rsid w:val="00686786"/>
    <w:rsid w:val="00690605"/>
    <w:rsid w:val="00690B05"/>
    <w:rsid w:val="00691878"/>
    <w:rsid w:val="00691AFB"/>
    <w:rsid w:val="00691DFD"/>
    <w:rsid w:val="00692113"/>
    <w:rsid w:val="00692FE6"/>
    <w:rsid w:val="0069398E"/>
    <w:rsid w:val="00694950"/>
    <w:rsid w:val="00694B5E"/>
    <w:rsid w:val="006952B4"/>
    <w:rsid w:val="00695A8D"/>
    <w:rsid w:val="00695AFB"/>
    <w:rsid w:val="00695CEA"/>
    <w:rsid w:val="006968A1"/>
    <w:rsid w:val="006A1584"/>
    <w:rsid w:val="006A2020"/>
    <w:rsid w:val="006A272C"/>
    <w:rsid w:val="006A3338"/>
    <w:rsid w:val="006A37E5"/>
    <w:rsid w:val="006A51B4"/>
    <w:rsid w:val="006A7260"/>
    <w:rsid w:val="006A7317"/>
    <w:rsid w:val="006A7691"/>
    <w:rsid w:val="006A7CB3"/>
    <w:rsid w:val="006A7ED1"/>
    <w:rsid w:val="006B07BB"/>
    <w:rsid w:val="006B0A24"/>
    <w:rsid w:val="006B0D1B"/>
    <w:rsid w:val="006B1A97"/>
    <w:rsid w:val="006B1EF6"/>
    <w:rsid w:val="006B3273"/>
    <w:rsid w:val="006B3D4C"/>
    <w:rsid w:val="006B40FE"/>
    <w:rsid w:val="006B43E5"/>
    <w:rsid w:val="006B48F1"/>
    <w:rsid w:val="006B5195"/>
    <w:rsid w:val="006B5B55"/>
    <w:rsid w:val="006B5E98"/>
    <w:rsid w:val="006B621C"/>
    <w:rsid w:val="006C0DB7"/>
    <w:rsid w:val="006C16B7"/>
    <w:rsid w:val="006C1C0E"/>
    <w:rsid w:val="006C28B7"/>
    <w:rsid w:val="006C37E2"/>
    <w:rsid w:val="006C4F2E"/>
    <w:rsid w:val="006C5D43"/>
    <w:rsid w:val="006C5DB8"/>
    <w:rsid w:val="006C6254"/>
    <w:rsid w:val="006C65E2"/>
    <w:rsid w:val="006D1CD3"/>
    <w:rsid w:val="006D2919"/>
    <w:rsid w:val="006D2FE2"/>
    <w:rsid w:val="006D483B"/>
    <w:rsid w:val="006D49F9"/>
    <w:rsid w:val="006D4B65"/>
    <w:rsid w:val="006D520D"/>
    <w:rsid w:val="006D6309"/>
    <w:rsid w:val="006D639B"/>
    <w:rsid w:val="006E11D8"/>
    <w:rsid w:val="006E146C"/>
    <w:rsid w:val="006E14B0"/>
    <w:rsid w:val="006E1C42"/>
    <w:rsid w:val="006E22EF"/>
    <w:rsid w:val="006E3B5F"/>
    <w:rsid w:val="006E3D3A"/>
    <w:rsid w:val="006E46BB"/>
    <w:rsid w:val="006E5BEA"/>
    <w:rsid w:val="006E7135"/>
    <w:rsid w:val="006E7C50"/>
    <w:rsid w:val="006F00CD"/>
    <w:rsid w:val="006F0508"/>
    <w:rsid w:val="006F0A71"/>
    <w:rsid w:val="006F1DF4"/>
    <w:rsid w:val="006F2892"/>
    <w:rsid w:val="006F32C2"/>
    <w:rsid w:val="006F3BF9"/>
    <w:rsid w:val="006F5AB6"/>
    <w:rsid w:val="006F6BD4"/>
    <w:rsid w:val="006F71F1"/>
    <w:rsid w:val="006F73E0"/>
    <w:rsid w:val="006F7444"/>
    <w:rsid w:val="007006D9"/>
    <w:rsid w:val="0070171A"/>
    <w:rsid w:val="00703809"/>
    <w:rsid w:val="00703A31"/>
    <w:rsid w:val="007044D1"/>
    <w:rsid w:val="0070475F"/>
    <w:rsid w:val="007049D7"/>
    <w:rsid w:val="00705166"/>
    <w:rsid w:val="00705950"/>
    <w:rsid w:val="00710E6C"/>
    <w:rsid w:val="00710F71"/>
    <w:rsid w:val="0071131B"/>
    <w:rsid w:val="00711511"/>
    <w:rsid w:val="007123EC"/>
    <w:rsid w:val="007146D7"/>
    <w:rsid w:val="007146E6"/>
    <w:rsid w:val="00714B21"/>
    <w:rsid w:val="00715410"/>
    <w:rsid w:val="0071611F"/>
    <w:rsid w:val="00720646"/>
    <w:rsid w:val="00721543"/>
    <w:rsid w:val="00722472"/>
    <w:rsid w:val="007225A6"/>
    <w:rsid w:val="00722CD9"/>
    <w:rsid w:val="007233D9"/>
    <w:rsid w:val="00723D9E"/>
    <w:rsid w:val="0072487A"/>
    <w:rsid w:val="00725059"/>
    <w:rsid w:val="007258BC"/>
    <w:rsid w:val="00726FBF"/>
    <w:rsid w:val="00731523"/>
    <w:rsid w:val="00731D34"/>
    <w:rsid w:val="007320E9"/>
    <w:rsid w:val="0073283E"/>
    <w:rsid w:val="00732F47"/>
    <w:rsid w:val="007333E9"/>
    <w:rsid w:val="00733546"/>
    <w:rsid w:val="0073571C"/>
    <w:rsid w:val="00735B22"/>
    <w:rsid w:val="00736643"/>
    <w:rsid w:val="00736D92"/>
    <w:rsid w:val="00740166"/>
    <w:rsid w:val="007408FE"/>
    <w:rsid w:val="00740CED"/>
    <w:rsid w:val="00741FF4"/>
    <w:rsid w:val="00742B01"/>
    <w:rsid w:val="007434EB"/>
    <w:rsid w:val="007438FB"/>
    <w:rsid w:val="00745AE5"/>
    <w:rsid w:val="00745E03"/>
    <w:rsid w:val="007460EF"/>
    <w:rsid w:val="00747004"/>
    <w:rsid w:val="00747133"/>
    <w:rsid w:val="0075059B"/>
    <w:rsid w:val="007509DC"/>
    <w:rsid w:val="007517B4"/>
    <w:rsid w:val="00752AA8"/>
    <w:rsid w:val="00753B7F"/>
    <w:rsid w:val="00753E81"/>
    <w:rsid w:val="007568F0"/>
    <w:rsid w:val="00756FC7"/>
    <w:rsid w:val="0076031C"/>
    <w:rsid w:val="00760EBF"/>
    <w:rsid w:val="0076130A"/>
    <w:rsid w:val="00761F15"/>
    <w:rsid w:val="00762889"/>
    <w:rsid w:val="00762E94"/>
    <w:rsid w:val="00763C7B"/>
    <w:rsid w:val="00763CEF"/>
    <w:rsid w:val="00766E93"/>
    <w:rsid w:val="007700EA"/>
    <w:rsid w:val="00770104"/>
    <w:rsid w:val="00770969"/>
    <w:rsid w:val="007716F6"/>
    <w:rsid w:val="00771FE1"/>
    <w:rsid w:val="00772689"/>
    <w:rsid w:val="00773B64"/>
    <w:rsid w:val="00773E1A"/>
    <w:rsid w:val="00774B57"/>
    <w:rsid w:val="00776E6F"/>
    <w:rsid w:val="007805B3"/>
    <w:rsid w:val="007810C0"/>
    <w:rsid w:val="00781291"/>
    <w:rsid w:val="00781687"/>
    <w:rsid w:val="00781F36"/>
    <w:rsid w:val="0078229A"/>
    <w:rsid w:val="00782343"/>
    <w:rsid w:val="007825E0"/>
    <w:rsid w:val="007852E4"/>
    <w:rsid w:val="00785743"/>
    <w:rsid w:val="00791863"/>
    <w:rsid w:val="00791F39"/>
    <w:rsid w:val="00791FDD"/>
    <w:rsid w:val="007924A9"/>
    <w:rsid w:val="00792E52"/>
    <w:rsid w:val="00793446"/>
    <w:rsid w:val="00793E8D"/>
    <w:rsid w:val="00793FE3"/>
    <w:rsid w:val="00794720"/>
    <w:rsid w:val="00796581"/>
    <w:rsid w:val="007977FA"/>
    <w:rsid w:val="007A01DF"/>
    <w:rsid w:val="007A0336"/>
    <w:rsid w:val="007A0BAC"/>
    <w:rsid w:val="007A1281"/>
    <w:rsid w:val="007A15D3"/>
    <w:rsid w:val="007A1C75"/>
    <w:rsid w:val="007A42F7"/>
    <w:rsid w:val="007A4F2F"/>
    <w:rsid w:val="007A501C"/>
    <w:rsid w:val="007A5AA5"/>
    <w:rsid w:val="007A62DF"/>
    <w:rsid w:val="007B05DB"/>
    <w:rsid w:val="007B067F"/>
    <w:rsid w:val="007B29EC"/>
    <w:rsid w:val="007B2DD5"/>
    <w:rsid w:val="007B31C6"/>
    <w:rsid w:val="007B36F0"/>
    <w:rsid w:val="007B4EEB"/>
    <w:rsid w:val="007B5211"/>
    <w:rsid w:val="007B78E5"/>
    <w:rsid w:val="007C2F87"/>
    <w:rsid w:val="007C306C"/>
    <w:rsid w:val="007C32F0"/>
    <w:rsid w:val="007C4A14"/>
    <w:rsid w:val="007C5BBF"/>
    <w:rsid w:val="007C7652"/>
    <w:rsid w:val="007C7914"/>
    <w:rsid w:val="007D079F"/>
    <w:rsid w:val="007D07C1"/>
    <w:rsid w:val="007D1A41"/>
    <w:rsid w:val="007D2962"/>
    <w:rsid w:val="007D47BC"/>
    <w:rsid w:val="007D55D3"/>
    <w:rsid w:val="007D5C00"/>
    <w:rsid w:val="007D667C"/>
    <w:rsid w:val="007D684D"/>
    <w:rsid w:val="007E021F"/>
    <w:rsid w:val="007E027D"/>
    <w:rsid w:val="007E07AD"/>
    <w:rsid w:val="007E0814"/>
    <w:rsid w:val="007E09D8"/>
    <w:rsid w:val="007E0AD8"/>
    <w:rsid w:val="007E17D6"/>
    <w:rsid w:val="007E1E38"/>
    <w:rsid w:val="007E25EF"/>
    <w:rsid w:val="007E2FA7"/>
    <w:rsid w:val="007E4E5F"/>
    <w:rsid w:val="007E6306"/>
    <w:rsid w:val="007E6431"/>
    <w:rsid w:val="007E6BFD"/>
    <w:rsid w:val="007E73A2"/>
    <w:rsid w:val="007F0774"/>
    <w:rsid w:val="007F0E4D"/>
    <w:rsid w:val="007F0F2B"/>
    <w:rsid w:val="007F12F5"/>
    <w:rsid w:val="007F18C1"/>
    <w:rsid w:val="007F4583"/>
    <w:rsid w:val="007F4ECB"/>
    <w:rsid w:val="007F4F07"/>
    <w:rsid w:val="007F57C7"/>
    <w:rsid w:val="007F6018"/>
    <w:rsid w:val="007F7BC5"/>
    <w:rsid w:val="00800126"/>
    <w:rsid w:val="00800610"/>
    <w:rsid w:val="00800DD5"/>
    <w:rsid w:val="00801511"/>
    <w:rsid w:val="008019E2"/>
    <w:rsid w:val="00801A35"/>
    <w:rsid w:val="008027C2"/>
    <w:rsid w:val="008028A0"/>
    <w:rsid w:val="00802DDB"/>
    <w:rsid w:val="00802DFA"/>
    <w:rsid w:val="00803326"/>
    <w:rsid w:val="008033FD"/>
    <w:rsid w:val="0080421A"/>
    <w:rsid w:val="00806337"/>
    <w:rsid w:val="00806507"/>
    <w:rsid w:val="00810351"/>
    <w:rsid w:val="00813757"/>
    <w:rsid w:val="008160C8"/>
    <w:rsid w:val="008202D4"/>
    <w:rsid w:val="00821646"/>
    <w:rsid w:val="00823B37"/>
    <w:rsid w:val="00824295"/>
    <w:rsid w:val="00824BD2"/>
    <w:rsid w:val="008254AF"/>
    <w:rsid w:val="00825F43"/>
    <w:rsid w:val="00826DF6"/>
    <w:rsid w:val="00827373"/>
    <w:rsid w:val="008276C2"/>
    <w:rsid w:val="0083002D"/>
    <w:rsid w:val="0083005A"/>
    <w:rsid w:val="00830C8A"/>
    <w:rsid w:val="00830DE7"/>
    <w:rsid w:val="00831890"/>
    <w:rsid w:val="00831D37"/>
    <w:rsid w:val="00836785"/>
    <w:rsid w:val="0083770B"/>
    <w:rsid w:val="00837F54"/>
    <w:rsid w:val="00844103"/>
    <w:rsid w:val="00845391"/>
    <w:rsid w:val="00846522"/>
    <w:rsid w:val="008476CE"/>
    <w:rsid w:val="0085011F"/>
    <w:rsid w:val="0085097F"/>
    <w:rsid w:val="00851CC0"/>
    <w:rsid w:val="0085234E"/>
    <w:rsid w:val="00852500"/>
    <w:rsid w:val="0085261F"/>
    <w:rsid w:val="008526A8"/>
    <w:rsid w:val="0085359C"/>
    <w:rsid w:val="008538C7"/>
    <w:rsid w:val="008538D9"/>
    <w:rsid w:val="008554EA"/>
    <w:rsid w:val="00855C2A"/>
    <w:rsid w:val="00856044"/>
    <w:rsid w:val="008576F4"/>
    <w:rsid w:val="00864BA5"/>
    <w:rsid w:val="00864EF3"/>
    <w:rsid w:val="00864F84"/>
    <w:rsid w:val="0086620B"/>
    <w:rsid w:val="00866AFA"/>
    <w:rsid w:val="00866C05"/>
    <w:rsid w:val="00866D39"/>
    <w:rsid w:val="00866FC4"/>
    <w:rsid w:val="00867CF4"/>
    <w:rsid w:val="008710B6"/>
    <w:rsid w:val="00871FB9"/>
    <w:rsid w:val="00873D8B"/>
    <w:rsid w:val="0087777C"/>
    <w:rsid w:val="0088056D"/>
    <w:rsid w:val="00880DB2"/>
    <w:rsid w:val="008815E9"/>
    <w:rsid w:val="00882DA5"/>
    <w:rsid w:val="008838A3"/>
    <w:rsid w:val="008839E7"/>
    <w:rsid w:val="008850E3"/>
    <w:rsid w:val="008852CB"/>
    <w:rsid w:val="008857B1"/>
    <w:rsid w:val="008873D6"/>
    <w:rsid w:val="00887B96"/>
    <w:rsid w:val="00887C7B"/>
    <w:rsid w:val="00890F88"/>
    <w:rsid w:val="008910AD"/>
    <w:rsid w:val="00891217"/>
    <w:rsid w:val="008914DB"/>
    <w:rsid w:val="008930D7"/>
    <w:rsid w:val="00894B00"/>
    <w:rsid w:val="00895D05"/>
    <w:rsid w:val="00897CCF"/>
    <w:rsid w:val="00897E8A"/>
    <w:rsid w:val="008A0A40"/>
    <w:rsid w:val="008A126C"/>
    <w:rsid w:val="008A1732"/>
    <w:rsid w:val="008A2ED7"/>
    <w:rsid w:val="008A30ED"/>
    <w:rsid w:val="008A4386"/>
    <w:rsid w:val="008A5FB8"/>
    <w:rsid w:val="008A60F2"/>
    <w:rsid w:val="008A63CB"/>
    <w:rsid w:val="008A6DE2"/>
    <w:rsid w:val="008A77D9"/>
    <w:rsid w:val="008A7A6C"/>
    <w:rsid w:val="008B1AC7"/>
    <w:rsid w:val="008B3D82"/>
    <w:rsid w:val="008B56E9"/>
    <w:rsid w:val="008B6814"/>
    <w:rsid w:val="008B69AF"/>
    <w:rsid w:val="008B70B9"/>
    <w:rsid w:val="008B71E8"/>
    <w:rsid w:val="008C0515"/>
    <w:rsid w:val="008C0AD9"/>
    <w:rsid w:val="008C1156"/>
    <w:rsid w:val="008C19B7"/>
    <w:rsid w:val="008C3ECA"/>
    <w:rsid w:val="008C53E3"/>
    <w:rsid w:val="008C652F"/>
    <w:rsid w:val="008C6CED"/>
    <w:rsid w:val="008C7E3B"/>
    <w:rsid w:val="008D1B05"/>
    <w:rsid w:val="008D2180"/>
    <w:rsid w:val="008D2296"/>
    <w:rsid w:val="008D2BDF"/>
    <w:rsid w:val="008D4557"/>
    <w:rsid w:val="008D5ACF"/>
    <w:rsid w:val="008D6214"/>
    <w:rsid w:val="008D75EA"/>
    <w:rsid w:val="008E0333"/>
    <w:rsid w:val="008E1E18"/>
    <w:rsid w:val="008E2D93"/>
    <w:rsid w:val="008E2EA7"/>
    <w:rsid w:val="008E5920"/>
    <w:rsid w:val="008E6BEF"/>
    <w:rsid w:val="008F2136"/>
    <w:rsid w:val="008F41C5"/>
    <w:rsid w:val="008F5070"/>
    <w:rsid w:val="008F5974"/>
    <w:rsid w:val="008F5D74"/>
    <w:rsid w:val="008F737A"/>
    <w:rsid w:val="008F74C5"/>
    <w:rsid w:val="008F7D49"/>
    <w:rsid w:val="009005CB"/>
    <w:rsid w:val="00901046"/>
    <w:rsid w:val="009014B7"/>
    <w:rsid w:val="00903E07"/>
    <w:rsid w:val="00904842"/>
    <w:rsid w:val="00904AD1"/>
    <w:rsid w:val="0090509F"/>
    <w:rsid w:val="00907A6D"/>
    <w:rsid w:val="00910304"/>
    <w:rsid w:val="009105D7"/>
    <w:rsid w:val="0091139A"/>
    <w:rsid w:val="009116D5"/>
    <w:rsid w:val="00912339"/>
    <w:rsid w:val="0091245B"/>
    <w:rsid w:val="00912758"/>
    <w:rsid w:val="00913417"/>
    <w:rsid w:val="0091432A"/>
    <w:rsid w:val="009144CF"/>
    <w:rsid w:val="009149EA"/>
    <w:rsid w:val="00916E7B"/>
    <w:rsid w:val="0092090D"/>
    <w:rsid w:val="00920AF1"/>
    <w:rsid w:val="00920C63"/>
    <w:rsid w:val="00921364"/>
    <w:rsid w:val="009218B8"/>
    <w:rsid w:val="009232C3"/>
    <w:rsid w:val="009242DF"/>
    <w:rsid w:val="00925D3A"/>
    <w:rsid w:val="00927122"/>
    <w:rsid w:val="00930312"/>
    <w:rsid w:val="009309DD"/>
    <w:rsid w:val="009310B9"/>
    <w:rsid w:val="009315AE"/>
    <w:rsid w:val="00931E5E"/>
    <w:rsid w:val="00931F44"/>
    <w:rsid w:val="0093288F"/>
    <w:rsid w:val="00932A60"/>
    <w:rsid w:val="00933EEE"/>
    <w:rsid w:val="00934DCE"/>
    <w:rsid w:val="00935CAF"/>
    <w:rsid w:val="00936000"/>
    <w:rsid w:val="00940824"/>
    <w:rsid w:val="00940B95"/>
    <w:rsid w:val="00940DD8"/>
    <w:rsid w:val="00942B42"/>
    <w:rsid w:val="00943AED"/>
    <w:rsid w:val="00944011"/>
    <w:rsid w:val="009457B9"/>
    <w:rsid w:val="0094608C"/>
    <w:rsid w:val="009462A9"/>
    <w:rsid w:val="0094636F"/>
    <w:rsid w:val="00946A19"/>
    <w:rsid w:val="00946DE1"/>
    <w:rsid w:val="00947944"/>
    <w:rsid w:val="00947EDF"/>
    <w:rsid w:val="00950916"/>
    <w:rsid w:val="009539D2"/>
    <w:rsid w:val="00953FFA"/>
    <w:rsid w:val="00954C95"/>
    <w:rsid w:val="0095585A"/>
    <w:rsid w:val="00957182"/>
    <w:rsid w:val="00957600"/>
    <w:rsid w:val="0096065B"/>
    <w:rsid w:val="00961620"/>
    <w:rsid w:val="00962F8A"/>
    <w:rsid w:val="00963CC8"/>
    <w:rsid w:val="00964299"/>
    <w:rsid w:val="00966204"/>
    <w:rsid w:val="0096671E"/>
    <w:rsid w:val="009678D5"/>
    <w:rsid w:val="00970906"/>
    <w:rsid w:val="00970A49"/>
    <w:rsid w:val="009720D7"/>
    <w:rsid w:val="0097213A"/>
    <w:rsid w:val="00973608"/>
    <w:rsid w:val="0097393E"/>
    <w:rsid w:val="00973A4B"/>
    <w:rsid w:val="009751BA"/>
    <w:rsid w:val="00975609"/>
    <w:rsid w:val="009756EA"/>
    <w:rsid w:val="009771A6"/>
    <w:rsid w:val="00977373"/>
    <w:rsid w:val="00980FD8"/>
    <w:rsid w:val="00981BF4"/>
    <w:rsid w:val="00981FDF"/>
    <w:rsid w:val="00982582"/>
    <w:rsid w:val="00982655"/>
    <w:rsid w:val="00983223"/>
    <w:rsid w:val="00983527"/>
    <w:rsid w:val="00983D4A"/>
    <w:rsid w:val="00983E33"/>
    <w:rsid w:val="0098556B"/>
    <w:rsid w:val="00985F19"/>
    <w:rsid w:val="009870A7"/>
    <w:rsid w:val="009872D9"/>
    <w:rsid w:val="00987B6A"/>
    <w:rsid w:val="00993697"/>
    <w:rsid w:val="009939F0"/>
    <w:rsid w:val="00993C99"/>
    <w:rsid w:val="0099532B"/>
    <w:rsid w:val="00995B0C"/>
    <w:rsid w:val="00997277"/>
    <w:rsid w:val="00997FD6"/>
    <w:rsid w:val="009A1D2B"/>
    <w:rsid w:val="009A242E"/>
    <w:rsid w:val="009A2CE5"/>
    <w:rsid w:val="009A477A"/>
    <w:rsid w:val="009A49AA"/>
    <w:rsid w:val="009A5152"/>
    <w:rsid w:val="009A52F7"/>
    <w:rsid w:val="009A550D"/>
    <w:rsid w:val="009A5554"/>
    <w:rsid w:val="009A5D36"/>
    <w:rsid w:val="009A5F34"/>
    <w:rsid w:val="009A6B72"/>
    <w:rsid w:val="009A70A6"/>
    <w:rsid w:val="009A7149"/>
    <w:rsid w:val="009B1D70"/>
    <w:rsid w:val="009B25C7"/>
    <w:rsid w:val="009B2701"/>
    <w:rsid w:val="009B2991"/>
    <w:rsid w:val="009B32C0"/>
    <w:rsid w:val="009B33F4"/>
    <w:rsid w:val="009B34A2"/>
    <w:rsid w:val="009B3A2E"/>
    <w:rsid w:val="009B449E"/>
    <w:rsid w:val="009B46E4"/>
    <w:rsid w:val="009B4CD0"/>
    <w:rsid w:val="009B57C6"/>
    <w:rsid w:val="009B5EA1"/>
    <w:rsid w:val="009B60A6"/>
    <w:rsid w:val="009B65E4"/>
    <w:rsid w:val="009B6E0F"/>
    <w:rsid w:val="009B73F3"/>
    <w:rsid w:val="009B7F36"/>
    <w:rsid w:val="009C0F34"/>
    <w:rsid w:val="009C1510"/>
    <w:rsid w:val="009C3C1D"/>
    <w:rsid w:val="009C3D3B"/>
    <w:rsid w:val="009C4141"/>
    <w:rsid w:val="009C4216"/>
    <w:rsid w:val="009C558F"/>
    <w:rsid w:val="009C6428"/>
    <w:rsid w:val="009C64C8"/>
    <w:rsid w:val="009C6AE8"/>
    <w:rsid w:val="009C7113"/>
    <w:rsid w:val="009C72A2"/>
    <w:rsid w:val="009C775E"/>
    <w:rsid w:val="009D045F"/>
    <w:rsid w:val="009D0ADE"/>
    <w:rsid w:val="009D0C61"/>
    <w:rsid w:val="009D18BE"/>
    <w:rsid w:val="009D2CD2"/>
    <w:rsid w:val="009D2DC2"/>
    <w:rsid w:val="009D46A6"/>
    <w:rsid w:val="009D4A6C"/>
    <w:rsid w:val="009D5A80"/>
    <w:rsid w:val="009D646C"/>
    <w:rsid w:val="009E06B1"/>
    <w:rsid w:val="009E0975"/>
    <w:rsid w:val="009E1311"/>
    <w:rsid w:val="009E1741"/>
    <w:rsid w:val="009E2E9F"/>
    <w:rsid w:val="009E3EBB"/>
    <w:rsid w:val="009E4497"/>
    <w:rsid w:val="009E472D"/>
    <w:rsid w:val="009E4779"/>
    <w:rsid w:val="009E5B58"/>
    <w:rsid w:val="009E6480"/>
    <w:rsid w:val="009E6CAE"/>
    <w:rsid w:val="009F170A"/>
    <w:rsid w:val="009F243A"/>
    <w:rsid w:val="009F260F"/>
    <w:rsid w:val="009F36F3"/>
    <w:rsid w:val="009F4709"/>
    <w:rsid w:val="009F498E"/>
    <w:rsid w:val="009F4F94"/>
    <w:rsid w:val="009F550E"/>
    <w:rsid w:val="009F5535"/>
    <w:rsid w:val="009F5998"/>
    <w:rsid w:val="009F7982"/>
    <w:rsid w:val="00A012F1"/>
    <w:rsid w:val="00A027B3"/>
    <w:rsid w:val="00A0290B"/>
    <w:rsid w:val="00A03955"/>
    <w:rsid w:val="00A04637"/>
    <w:rsid w:val="00A04ACF"/>
    <w:rsid w:val="00A05D49"/>
    <w:rsid w:val="00A06004"/>
    <w:rsid w:val="00A067CF"/>
    <w:rsid w:val="00A069E3"/>
    <w:rsid w:val="00A07BD0"/>
    <w:rsid w:val="00A11D18"/>
    <w:rsid w:val="00A13646"/>
    <w:rsid w:val="00A136A9"/>
    <w:rsid w:val="00A13838"/>
    <w:rsid w:val="00A141AC"/>
    <w:rsid w:val="00A141E6"/>
    <w:rsid w:val="00A143EE"/>
    <w:rsid w:val="00A14B9E"/>
    <w:rsid w:val="00A15321"/>
    <w:rsid w:val="00A1550D"/>
    <w:rsid w:val="00A15609"/>
    <w:rsid w:val="00A15D74"/>
    <w:rsid w:val="00A15E4F"/>
    <w:rsid w:val="00A17448"/>
    <w:rsid w:val="00A20D4E"/>
    <w:rsid w:val="00A22424"/>
    <w:rsid w:val="00A228B0"/>
    <w:rsid w:val="00A23E9B"/>
    <w:rsid w:val="00A247C5"/>
    <w:rsid w:val="00A26045"/>
    <w:rsid w:val="00A265EA"/>
    <w:rsid w:val="00A26716"/>
    <w:rsid w:val="00A270B3"/>
    <w:rsid w:val="00A27574"/>
    <w:rsid w:val="00A27F7A"/>
    <w:rsid w:val="00A300D6"/>
    <w:rsid w:val="00A30507"/>
    <w:rsid w:val="00A310A5"/>
    <w:rsid w:val="00A313F0"/>
    <w:rsid w:val="00A31EF7"/>
    <w:rsid w:val="00A337E1"/>
    <w:rsid w:val="00A33EBC"/>
    <w:rsid w:val="00A3444A"/>
    <w:rsid w:val="00A34BBC"/>
    <w:rsid w:val="00A35510"/>
    <w:rsid w:val="00A35ECB"/>
    <w:rsid w:val="00A378BC"/>
    <w:rsid w:val="00A37FDB"/>
    <w:rsid w:val="00A415F5"/>
    <w:rsid w:val="00A41AC3"/>
    <w:rsid w:val="00A41C51"/>
    <w:rsid w:val="00A41D75"/>
    <w:rsid w:val="00A42A58"/>
    <w:rsid w:val="00A4320B"/>
    <w:rsid w:val="00A43ABC"/>
    <w:rsid w:val="00A44A1A"/>
    <w:rsid w:val="00A44F56"/>
    <w:rsid w:val="00A46086"/>
    <w:rsid w:val="00A466B6"/>
    <w:rsid w:val="00A474FC"/>
    <w:rsid w:val="00A4761A"/>
    <w:rsid w:val="00A47B83"/>
    <w:rsid w:val="00A51C5F"/>
    <w:rsid w:val="00A51CE8"/>
    <w:rsid w:val="00A5290E"/>
    <w:rsid w:val="00A5291E"/>
    <w:rsid w:val="00A52FFA"/>
    <w:rsid w:val="00A53F5F"/>
    <w:rsid w:val="00A54219"/>
    <w:rsid w:val="00A55355"/>
    <w:rsid w:val="00A554D8"/>
    <w:rsid w:val="00A55539"/>
    <w:rsid w:val="00A56688"/>
    <w:rsid w:val="00A56EFB"/>
    <w:rsid w:val="00A5704F"/>
    <w:rsid w:val="00A60458"/>
    <w:rsid w:val="00A60884"/>
    <w:rsid w:val="00A61828"/>
    <w:rsid w:val="00A6223C"/>
    <w:rsid w:val="00A6229C"/>
    <w:rsid w:val="00A6231A"/>
    <w:rsid w:val="00A62449"/>
    <w:rsid w:val="00A63AA6"/>
    <w:rsid w:val="00A64144"/>
    <w:rsid w:val="00A64168"/>
    <w:rsid w:val="00A660EA"/>
    <w:rsid w:val="00A661F9"/>
    <w:rsid w:val="00A66CC2"/>
    <w:rsid w:val="00A67BCD"/>
    <w:rsid w:val="00A720CD"/>
    <w:rsid w:val="00A73184"/>
    <w:rsid w:val="00A74807"/>
    <w:rsid w:val="00A75520"/>
    <w:rsid w:val="00A75CB5"/>
    <w:rsid w:val="00A77031"/>
    <w:rsid w:val="00A81D87"/>
    <w:rsid w:val="00A82A83"/>
    <w:rsid w:val="00A83D58"/>
    <w:rsid w:val="00A84281"/>
    <w:rsid w:val="00A84730"/>
    <w:rsid w:val="00A853F5"/>
    <w:rsid w:val="00A85744"/>
    <w:rsid w:val="00A85ACC"/>
    <w:rsid w:val="00A86563"/>
    <w:rsid w:val="00A86C69"/>
    <w:rsid w:val="00A8783E"/>
    <w:rsid w:val="00A900EA"/>
    <w:rsid w:val="00A906CD"/>
    <w:rsid w:val="00A91051"/>
    <w:rsid w:val="00A913A4"/>
    <w:rsid w:val="00A91C26"/>
    <w:rsid w:val="00A91FF5"/>
    <w:rsid w:val="00A931CF"/>
    <w:rsid w:val="00A934D3"/>
    <w:rsid w:val="00A939B2"/>
    <w:rsid w:val="00A94F94"/>
    <w:rsid w:val="00A9511C"/>
    <w:rsid w:val="00A9768F"/>
    <w:rsid w:val="00A97F80"/>
    <w:rsid w:val="00AA1B47"/>
    <w:rsid w:val="00AA2A8E"/>
    <w:rsid w:val="00AA3186"/>
    <w:rsid w:val="00AA4E36"/>
    <w:rsid w:val="00AA54C2"/>
    <w:rsid w:val="00AA579E"/>
    <w:rsid w:val="00AA5E8F"/>
    <w:rsid w:val="00AB092F"/>
    <w:rsid w:val="00AB106A"/>
    <w:rsid w:val="00AB16E3"/>
    <w:rsid w:val="00AB249B"/>
    <w:rsid w:val="00AB2C3C"/>
    <w:rsid w:val="00AB2D9F"/>
    <w:rsid w:val="00AB332C"/>
    <w:rsid w:val="00AB40EB"/>
    <w:rsid w:val="00AB4324"/>
    <w:rsid w:val="00AB49E9"/>
    <w:rsid w:val="00AB4F96"/>
    <w:rsid w:val="00AB66A3"/>
    <w:rsid w:val="00AB69FC"/>
    <w:rsid w:val="00AB72D6"/>
    <w:rsid w:val="00AB74CF"/>
    <w:rsid w:val="00AB78C0"/>
    <w:rsid w:val="00AB7AF2"/>
    <w:rsid w:val="00AC0A4F"/>
    <w:rsid w:val="00AC2125"/>
    <w:rsid w:val="00AC224B"/>
    <w:rsid w:val="00AC384D"/>
    <w:rsid w:val="00AC3916"/>
    <w:rsid w:val="00AC44FE"/>
    <w:rsid w:val="00AC47D8"/>
    <w:rsid w:val="00AC4FC7"/>
    <w:rsid w:val="00AC5374"/>
    <w:rsid w:val="00AC580E"/>
    <w:rsid w:val="00AC5822"/>
    <w:rsid w:val="00AC5D91"/>
    <w:rsid w:val="00AC611B"/>
    <w:rsid w:val="00AC6CAB"/>
    <w:rsid w:val="00AC7522"/>
    <w:rsid w:val="00AC7C75"/>
    <w:rsid w:val="00AC7CB9"/>
    <w:rsid w:val="00AD27B4"/>
    <w:rsid w:val="00AD2963"/>
    <w:rsid w:val="00AD2CBD"/>
    <w:rsid w:val="00AD462D"/>
    <w:rsid w:val="00AD5335"/>
    <w:rsid w:val="00AD6F12"/>
    <w:rsid w:val="00AD7710"/>
    <w:rsid w:val="00AD7C60"/>
    <w:rsid w:val="00AD7D94"/>
    <w:rsid w:val="00AE0276"/>
    <w:rsid w:val="00AE0456"/>
    <w:rsid w:val="00AE1534"/>
    <w:rsid w:val="00AE2661"/>
    <w:rsid w:val="00AE41EF"/>
    <w:rsid w:val="00AE51F0"/>
    <w:rsid w:val="00AE5478"/>
    <w:rsid w:val="00AE6176"/>
    <w:rsid w:val="00AE74F4"/>
    <w:rsid w:val="00AE7F01"/>
    <w:rsid w:val="00AF0946"/>
    <w:rsid w:val="00AF23B5"/>
    <w:rsid w:val="00AF2DAA"/>
    <w:rsid w:val="00AF4991"/>
    <w:rsid w:val="00AF5B86"/>
    <w:rsid w:val="00AF6006"/>
    <w:rsid w:val="00B0310B"/>
    <w:rsid w:val="00B04375"/>
    <w:rsid w:val="00B06305"/>
    <w:rsid w:val="00B075D2"/>
    <w:rsid w:val="00B07F2E"/>
    <w:rsid w:val="00B07FB7"/>
    <w:rsid w:val="00B1179F"/>
    <w:rsid w:val="00B11FC4"/>
    <w:rsid w:val="00B14254"/>
    <w:rsid w:val="00B1494D"/>
    <w:rsid w:val="00B14D6E"/>
    <w:rsid w:val="00B151E9"/>
    <w:rsid w:val="00B151EF"/>
    <w:rsid w:val="00B16098"/>
    <w:rsid w:val="00B1722C"/>
    <w:rsid w:val="00B21682"/>
    <w:rsid w:val="00B22120"/>
    <w:rsid w:val="00B227ED"/>
    <w:rsid w:val="00B23400"/>
    <w:rsid w:val="00B23E86"/>
    <w:rsid w:val="00B258A6"/>
    <w:rsid w:val="00B26234"/>
    <w:rsid w:val="00B27304"/>
    <w:rsid w:val="00B31309"/>
    <w:rsid w:val="00B32942"/>
    <w:rsid w:val="00B34C9C"/>
    <w:rsid w:val="00B360A5"/>
    <w:rsid w:val="00B362E7"/>
    <w:rsid w:val="00B372A7"/>
    <w:rsid w:val="00B37D1E"/>
    <w:rsid w:val="00B4160E"/>
    <w:rsid w:val="00B45C2C"/>
    <w:rsid w:val="00B463F2"/>
    <w:rsid w:val="00B46446"/>
    <w:rsid w:val="00B47405"/>
    <w:rsid w:val="00B4743F"/>
    <w:rsid w:val="00B47AB6"/>
    <w:rsid w:val="00B47E4C"/>
    <w:rsid w:val="00B501C9"/>
    <w:rsid w:val="00B51E06"/>
    <w:rsid w:val="00B52F76"/>
    <w:rsid w:val="00B537A2"/>
    <w:rsid w:val="00B53C55"/>
    <w:rsid w:val="00B54481"/>
    <w:rsid w:val="00B54884"/>
    <w:rsid w:val="00B55BA4"/>
    <w:rsid w:val="00B60580"/>
    <w:rsid w:val="00B6093A"/>
    <w:rsid w:val="00B630F9"/>
    <w:rsid w:val="00B64061"/>
    <w:rsid w:val="00B64BB6"/>
    <w:rsid w:val="00B650AA"/>
    <w:rsid w:val="00B65F60"/>
    <w:rsid w:val="00B6646D"/>
    <w:rsid w:val="00B666AC"/>
    <w:rsid w:val="00B67495"/>
    <w:rsid w:val="00B7040F"/>
    <w:rsid w:val="00B70627"/>
    <w:rsid w:val="00B7154F"/>
    <w:rsid w:val="00B718E6"/>
    <w:rsid w:val="00B71AAC"/>
    <w:rsid w:val="00B7226D"/>
    <w:rsid w:val="00B74E73"/>
    <w:rsid w:val="00B7528B"/>
    <w:rsid w:val="00B754DC"/>
    <w:rsid w:val="00B756E2"/>
    <w:rsid w:val="00B75E9A"/>
    <w:rsid w:val="00B77419"/>
    <w:rsid w:val="00B777B6"/>
    <w:rsid w:val="00B77B9C"/>
    <w:rsid w:val="00B8004E"/>
    <w:rsid w:val="00B82D42"/>
    <w:rsid w:val="00B83668"/>
    <w:rsid w:val="00B845A0"/>
    <w:rsid w:val="00B84E85"/>
    <w:rsid w:val="00B855CB"/>
    <w:rsid w:val="00B85610"/>
    <w:rsid w:val="00B857F6"/>
    <w:rsid w:val="00B85841"/>
    <w:rsid w:val="00B864D5"/>
    <w:rsid w:val="00B900A5"/>
    <w:rsid w:val="00B90201"/>
    <w:rsid w:val="00B904E8"/>
    <w:rsid w:val="00B92099"/>
    <w:rsid w:val="00B94EEF"/>
    <w:rsid w:val="00BA11BF"/>
    <w:rsid w:val="00BA1904"/>
    <w:rsid w:val="00BA2216"/>
    <w:rsid w:val="00BA2677"/>
    <w:rsid w:val="00BA3DF2"/>
    <w:rsid w:val="00BA5A85"/>
    <w:rsid w:val="00BA67EF"/>
    <w:rsid w:val="00BA6BF4"/>
    <w:rsid w:val="00BA70C0"/>
    <w:rsid w:val="00BB116B"/>
    <w:rsid w:val="00BB1A69"/>
    <w:rsid w:val="00BB2BB1"/>
    <w:rsid w:val="00BB2F71"/>
    <w:rsid w:val="00BB304A"/>
    <w:rsid w:val="00BB4F07"/>
    <w:rsid w:val="00BB5E91"/>
    <w:rsid w:val="00BB6EB5"/>
    <w:rsid w:val="00BB7835"/>
    <w:rsid w:val="00BC212D"/>
    <w:rsid w:val="00BC240B"/>
    <w:rsid w:val="00BC42D5"/>
    <w:rsid w:val="00BC61F6"/>
    <w:rsid w:val="00BD029C"/>
    <w:rsid w:val="00BD09C2"/>
    <w:rsid w:val="00BD2509"/>
    <w:rsid w:val="00BD3410"/>
    <w:rsid w:val="00BD345F"/>
    <w:rsid w:val="00BD368F"/>
    <w:rsid w:val="00BD42F2"/>
    <w:rsid w:val="00BD4DC0"/>
    <w:rsid w:val="00BD679F"/>
    <w:rsid w:val="00BD710B"/>
    <w:rsid w:val="00BE05D9"/>
    <w:rsid w:val="00BE127B"/>
    <w:rsid w:val="00BE227A"/>
    <w:rsid w:val="00BE2AE5"/>
    <w:rsid w:val="00BE2C86"/>
    <w:rsid w:val="00BE31B6"/>
    <w:rsid w:val="00BE3775"/>
    <w:rsid w:val="00BE3B29"/>
    <w:rsid w:val="00BE3D36"/>
    <w:rsid w:val="00BE4645"/>
    <w:rsid w:val="00BE4D41"/>
    <w:rsid w:val="00BE7426"/>
    <w:rsid w:val="00BE7468"/>
    <w:rsid w:val="00BF0E19"/>
    <w:rsid w:val="00BF2559"/>
    <w:rsid w:val="00BF261F"/>
    <w:rsid w:val="00BF2793"/>
    <w:rsid w:val="00BF306D"/>
    <w:rsid w:val="00BF34A3"/>
    <w:rsid w:val="00BF35B4"/>
    <w:rsid w:val="00BF571B"/>
    <w:rsid w:val="00BF59C4"/>
    <w:rsid w:val="00BF6153"/>
    <w:rsid w:val="00BF66D4"/>
    <w:rsid w:val="00C00AE9"/>
    <w:rsid w:val="00C0217E"/>
    <w:rsid w:val="00C02AEA"/>
    <w:rsid w:val="00C03BEA"/>
    <w:rsid w:val="00C05D3A"/>
    <w:rsid w:val="00C06BE8"/>
    <w:rsid w:val="00C06F30"/>
    <w:rsid w:val="00C10405"/>
    <w:rsid w:val="00C10A0D"/>
    <w:rsid w:val="00C10B32"/>
    <w:rsid w:val="00C1127C"/>
    <w:rsid w:val="00C11DB8"/>
    <w:rsid w:val="00C12170"/>
    <w:rsid w:val="00C12773"/>
    <w:rsid w:val="00C13C04"/>
    <w:rsid w:val="00C14411"/>
    <w:rsid w:val="00C14A66"/>
    <w:rsid w:val="00C1538A"/>
    <w:rsid w:val="00C1628C"/>
    <w:rsid w:val="00C16D87"/>
    <w:rsid w:val="00C219D6"/>
    <w:rsid w:val="00C236E7"/>
    <w:rsid w:val="00C23CD0"/>
    <w:rsid w:val="00C256F9"/>
    <w:rsid w:val="00C25A81"/>
    <w:rsid w:val="00C26DAE"/>
    <w:rsid w:val="00C27437"/>
    <w:rsid w:val="00C27962"/>
    <w:rsid w:val="00C27A8B"/>
    <w:rsid w:val="00C27AB8"/>
    <w:rsid w:val="00C3435F"/>
    <w:rsid w:val="00C346D9"/>
    <w:rsid w:val="00C3532B"/>
    <w:rsid w:val="00C367FE"/>
    <w:rsid w:val="00C36C73"/>
    <w:rsid w:val="00C37268"/>
    <w:rsid w:val="00C41BFB"/>
    <w:rsid w:val="00C43A7D"/>
    <w:rsid w:val="00C4407A"/>
    <w:rsid w:val="00C44A54"/>
    <w:rsid w:val="00C44D01"/>
    <w:rsid w:val="00C459DE"/>
    <w:rsid w:val="00C464F2"/>
    <w:rsid w:val="00C50C56"/>
    <w:rsid w:val="00C51EF8"/>
    <w:rsid w:val="00C5277F"/>
    <w:rsid w:val="00C52858"/>
    <w:rsid w:val="00C52F80"/>
    <w:rsid w:val="00C53D47"/>
    <w:rsid w:val="00C552F0"/>
    <w:rsid w:val="00C5532E"/>
    <w:rsid w:val="00C55F10"/>
    <w:rsid w:val="00C60D0A"/>
    <w:rsid w:val="00C60EB4"/>
    <w:rsid w:val="00C6149D"/>
    <w:rsid w:val="00C617F7"/>
    <w:rsid w:val="00C61E2B"/>
    <w:rsid w:val="00C6273B"/>
    <w:rsid w:val="00C631E1"/>
    <w:rsid w:val="00C63BE3"/>
    <w:rsid w:val="00C64C6C"/>
    <w:rsid w:val="00C65989"/>
    <w:rsid w:val="00C6605A"/>
    <w:rsid w:val="00C66102"/>
    <w:rsid w:val="00C662A5"/>
    <w:rsid w:val="00C66E3F"/>
    <w:rsid w:val="00C67C45"/>
    <w:rsid w:val="00C70AE6"/>
    <w:rsid w:val="00C70D88"/>
    <w:rsid w:val="00C76517"/>
    <w:rsid w:val="00C80E49"/>
    <w:rsid w:val="00C81AC3"/>
    <w:rsid w:val="00C8274F"/>
    <w:rsid w:val="00C83C77"/>
    <w:rsid w:val="00C84552"/>
    <w:rsid w:val="00C84972"/>
    <w:rsid w:val="00C85EB5"/>
    <w:rsid w:val="00C86BC7"/>
    <w:rsid w:val="00C9011D"/>
    <w:rsid w:val="00C911D6"/>
    <w:rsid w:val="00C9149A"/>
    <w:rsid w:val="00C9163C"/>
    <w:rsid w:val="00C92605"/>
    <w:rsid w:val="00C93A42"/>
    <w:rsid w:val="00C94BFE"/>
    <w:rsid w:val="00C94EEB"/>
    <w:rsid w:val="00C94FE9"/>
    <w:rsid w:val="00C95AC6"/>
    <w:rsid w:val="00CA151A"/>
    <w:rsid w:val="00CA18A1"/>
    <w:rsid w:val="00CA1B48"/>
    <w:rsid w:val="00CA1E5E"/>
    <w:rsid w:val="00CA2C54"/>
    <w:rsid w:val="00CA2C9C"/>
    <w:rsid w:val="00CA360A"/>
    <w:rsid w:val="00CA5A40"/>
    <w:rsid w:val="00CA73BE"/>
    <w:rsid w:val="00CB1593"/>
    <w:rsid w:val="00CB1990"/>
    <w:rsid w:val="00CB1E77"/>
    <w:rsid w:val="00CB21AC"/>
    <w:rsid w:val="00CB2870"/>
    <w:rsid w:val="00CB3C7A"/>
    <w:rsid w:val="00CB3F3D"/>
    <w:rsid w:val="00CB4895"/>
    <w:rsid w:val="00CB588C"/>
    <w:rsid w:val="00CB628E"/>
    <w:rsid w:val="00CB773F"/>
    <w:rsid w:val="00CC0403"/>
    <w:rsid w:val="00CC0669"/>
    <w:rsid w:val="00CC0D54"/>
    <w:rsid w:val="00CC3676"/>
    <w:rsid w:val="00CC4A44"/>
    <w:rsid w:val="00CC562B"/>
    <w:rsid w:val="00CC5AB8"/>
    <w:rsid w:val="00CC7045"/>
    <w:rsid w:val="00CC7B36"/>
    <w:rsid w:val="00CD1911"/>
    <w:rsid w:val="00CD2281"/>
    <w:rsid w:val="00CD2B7C"/>
    <w:rsid w:val="00CD39FF"/>
    <w:rsid w:val="00CD3D58"/>
    <w:rsid w:val="00CD469F"/>
    <w:rsid w:val="00CD50EA"/>
    <w:rsid w:val="00CD50FE"/>
    <w:rsid w:val="00CD6C2B"/>
    <w:rsid w:val="00CD7039"/>
    <w:rsid w:val="00CD7385"/>
    <w:rsid w:val="00CD7A54"/>
    <w:rsid w:val="00CD7F36"/>
    <w:rsid w:val="00CE054E"/>
    <w:rsid w:val="00CE185E"/>
    <w:rsid w:val="00CE1D7D"/>
    <w:rsid w:val="00CE3D13"/>
    <w:rsid w:val="00CE4A07"/>
    <w:rsid w:val="00CE5159"/>
    <w:rsid w:val="00CE590D"/>
    <w:rsid w:val="00CE619D"/>
    <w:rsid w:val="00CF008F"/>
    <w:rsid w:val="00CF0DC3"/>
    <w:rsid w:val="00CF0FA0"/>
    <w:rsid w:val="00CF17EA"/>
    <w:rsid w:val="00CF25A1"/>
    <w:rsid w:val="00CF5B80"/>
    <w:rsid w:val="00CF6F7B"/>
    <w:rsid w:val="00CF714F"/>
    <w:rsid w:val="00CF7705"/>
    <w:rsid w:val="00CF7C5D"/>
    <w:rsid w:val="00CF7D80"/>
    <w:rsid w:val="00D001CB"/>
    <w:rsid w:val="00D00738"/>
    <w:rsid w:val="00D01628"/>
    <w:rsid w:val="00D02670"/>
    <w:rsid w:val="00D0267B"/>
    <w:rsid w:val="00D02C63"/>
    <w:rsid w:val="00D03012"/>
    <w:rsid w:val="00D03B77"/>
    <w:rsid w:val="00D04949"/>
    <w:rsid w:val="00D05C10"/>
    <w:rsid w:val="00D06401"/>
    <w:rsid w:val="00D06658"/>
    <w:rsid w:val="00D06EE8"/>
    <w:rsid w:val="00D11442"/>
    <w:rsid w:val="00D11A24"/>
    <w:rsid w:val="00D13565"/>
    <w:rsid w:val="00D13A6C"/>
    <w:rsid w:val="00D13ACB"/>
    <w:rsid w:val="00D14DC8"/>
    <w:rsid w:val="00D15317"/>
    <w:rsid w:val="00D15C2E"/>
    <w:rsid w:val="00D2452D"/>
    <w:rsid w:val="00D25686"/>
    <w:rsid w:val="00D25D6C"/>
    <w:rsid w:val="00D26EAB"/>
    <w:rsid w:val="00D302F3"/>
    <w:rsid w:val="00D332ED"/>
    <w:rsid w:val="00D33C79"/>
    <w:rsid w:val="00D35A87"/>
    <w:rsid w:val="00D35C89"/>
    <w:rsid w:val="00D36C9C"/>
    <w:rsid w:val="00D3748B"/>
    <w:rsid w:val="00D37A1E"/>
    <w:rsid w:val="00D37BFF"/>
    <w:rsid w:val="00D40131"/>
    <w:rsid w:val="00D401B0"/>
    <w:rsid w:val="00D4062D"/>
    <w:rsid w:val="00D41315"/>
    <w:rsid w:val="00D433FC"/>
    <w:rsid w:val="00D43F9E"/>
    <w:rsid w:val="00D44EF4"/>
    <w:rsid w:val="00D451EC"/>
    <w:rsid w:val="00D479E1"/>
    <w:rsid w:val="00D47C3E"/>
    <w:rsid w:val="00D500E5"/>
    <w:rsid w:val="00D50C16"/>
    <w:rsid w:val="00D50C70"/>
    <w:rsid w:val="00D53437"/>
    <w:rsid w:val="00D5416C"/>
    <w:rsid w:val="00D542D0"/>
    <w:rsid w:val="00D546F7"/>
    <w:rsid w:val="00D55368"/>
    <w:rsid w:val="00D5600B"/>
    <w:rsid w:val="00D56715"/>
    <w:rsid w:val="00D626B2"/>
    <w:rsid w:val="00D63404"/>
    <w:rsid w:val="00D63898"/>
    <w:rsid w:val="00D63C3F"/>
    <w:rsid w:val="00D644DC"/>
    <w:rsid w:val="00D6453D"/>
    <w:rsid w:val="00D646CA"/>
    <w:rsid w:val="00D64C20"/>
    <w:rsid w:val="00D65158"/>
    <w:rsid w:val="00D66C88"/>
    <w:rsid w:val="00D66F48"/>
    <w:rsid w:val="00D7228A"/>
    <w:rsid w:val="00D73B18"/>
    <w:rsid w:val="00D751CD"/>
    <w:rsid w:val="00D75BD7"/>
    <w:rsid w:val="00D763E5"/>
    <w:rsid w:val="00D81A2E"/>
    <w:rsid w:val="00D82186"/>
    <w:rsid w:val="00D82EE1"/>
    <w:rsid w:val="00D83523"/>
    <w:rsid w:val="00D86928"/>
    <w:rsid w:val="00D86C54"/>
    <w:rsid w:val="00D87475"/>
    <w:rsid w:val="00D90192"/>
    <w:rsid w:val="00D906A4"/>
    <w:rsid w:val="00D92252"/>
    <w:rsid w:val="00D92B57"/>
    <w:rsid w:val="00D948EC"/>
    <w:rsid w:val="00D977BF"/>
    <w:rsid w:val="00D97F97"/>
    <w:rsid w:val="00DA039F"/>
    <w:rsid w:val="00DA0FBE"/>
    <w:rsid w:val="00DA150F"/>
    <w:rsid w:val="00DA19A7"/>
    <w:rsid w:val="00DA262E"/>
    <w:rsid w:val="00DA3470"/>
    <w:rsid w:val="00DA359F"/>
    <w:rsid w:val="00DA4E91"/>
    <w:rsid w:val="00DA6940"/>
    <w:rsid w:val="00DA749E"/>
    <w:rsid w:val="00DB0320"/>
    <w:rsid w:val="00DB094D"/>
    <w:rsid w:val="00DB0CAF"/>
    <w:rsid w:val="00DB19F4"/>
    <w:rsid w:val="00DB219A"/>
    <w:rsid w:val="00DB28B8"/>
    <w:rsid w:val="00DB2AAB"/>
    <w:rsid w:val="00DB43AA"/>
    <w:rsid w:val="00DB4677"/>
    <w:rsid w:val="00DB63E2"/>
    <w:rsid w:val="00DB7C0A"/>
    <w:rsid w:val="00DB7C80"/>
    <w:rsid w:val="00DC0312"/>
    <w:rsid w:val="00DC0E0D"/>
    <w:rsid w:val="00DC0E61"/>
    <w:rsid w:val="00DC179A"/>
    <w:rsid w:val="00DC1B59"/>
    <w:rsid w:val="00DC2C15"/>
    <w:rsid w:val="00DC44CD"/>
    <w:rsid w:val="00DC5C0E"/>
    <w:rsid w:val="00DD037F"/>
    <w:rsid w:val="00DD0F65"/>
    <w:rsid w:val="00DD18C4"/>
    <w:rsid w:val="00DD465C"/>
    <w:rsid w:val="00DD5463"/>
    <w:rsid w:val="00DD546B"/>
    <w:rsid w:val="00DD553E"/>
    <w:rsid w:val="00DD6864"/>
    <w:rsid w:val="00DE09DC"/>
    <w:rsid w:val="00DE0FD9"/>
    <w:rsid w:val="00DE2403"/>
    <w:rsid w:val="00DE24A0"/>
    <w:rsid w:val="00DE4DB0"/>
    <w:rsid w:val="00DE5E11"/>
    <w:rsid w:val="00DE71F9"/>
    <w:rsid w:val="00DE785B"/>
    <w:rsid w:val="00DE7F18"/>
    <w:rsid w:val="00DF045C"/>
    <w:rsid w:val="00DF1BAD"/>
    <w:rsid w:val="00DF2819"/>
    <w:rsid w:val="00DF33C8"/>
    <w:rsid w:val="00DF4436"/>
    <w:rsid w:val="00DF630A"/>
    <w:rsid w:val="00DF6589"/>
    <w:rsid w:val="00DF693D"/>
    <w:rsid w:val="00E009F0"/>
    <w:rsid w:val="00E028DB"/>
    <w:rsid w:val="00E030DE"/>
    <w:rsid w:val="00E03910"/>
    <w:rsid w:val="00E039FA"/>
    <w:rsid w:val="00E049E0"/>
    <w:rsid w:val="00E05270"/>
    <w:rsid w:val="00E054DC"/>
    <w:rsid w:val="00E069F6"/>
    <w:rsid w:val="00E06B52"/>
    <w:rsid w:val="00E07351"/>
    <w:rsid w:val="00E07BE8"/>
    <w:rsid w:val="00E107AB"/>
    <w:rsid w:val="00E108D2"/>
    <w:rsid w:val="00E1271A"/>
    <w:rsid w:val="00E12C0C"/>
    <w:rsid w:val="00E13940"/>
    <w:rsid w:val="00E148A6"/>
    <w:rsid w:val="00E1504E"/>
    <w:rsid w:val="00E15956"/>
    <w:rsid w:val="00E169BE"/>
    <w:rsid w:val="00E16EDB"/>
    <w:rsid w:val="00E16F25"/>
    <w:rsid w:val="00E17C85"/>
    <w:rsid w:val="00E17E4B"/>
    <w:rsid w:val="00E20BF0"/>
    <w:rsid w:val="00E21477"/>
    <w:rsid w:val="00E2216B"/>
    <w:rsid w:val="00E24BA7"/>
    <w:rsid w:val="00E2539F"/>
    <w:rsid w:val="00E25923"/>
    <w:rsid w:val="00E259DE"/>
    <w:rsid w:val="00E26EA2"/>
    <w:rsid w:val="00E275AA"/>
    <w:rsid w:val="00E27F61"/>
    <w:rsid w:val="00E31CE2"/>
    <w:rsid w:val="00E3321B"/>
    <w:rsid w:val="00E34AA1"/>
    <w:rsid w:val="00E3610E"/>
    <w:rsid w:val="00E36A5C"/>
    <w:rsid w:val="00E37684"/>
    <w:rsid w:val="00E37F5B"/>
    <w:rsid w:val="00E4336E"/>
    <w:rsid w:val="00E447D0"/>
    <w:rsid w:val="00E4636B"/>
    <w:rsid w:val="00E47AF8"/>
    <w:rsid w:val="00E5126D"/>
    <w:rsid w:val="00E54871"/>
    <w:rsid w:val="00E554A4"/>
    <w:rsid w:val="00E575C0"/>
    <w:rsid w:val="00E61DD8"/>
    <w:rsid w:val="00E62C3B"/>
    <w:rsid w:val="00E6316D"/>
    <w:rsid w:val="00E63536"/>
    <w:rsid w:val="00E639BC"/>
    <w:rsid w:val="00E63A7B"/>
    <w:rsid w:val="00E6413C"/>
    <w:rsid w:val="00E6417B"/>
    <w:rsid w:val="00E64368"/>
    <w:rsid w:val="00E64461"/>
    <w:rsid w:val="00E65C9F"/>
    <w:rsid w:val="00E70B9E"/>
    <w:rsid w:val="00E71010"/>
    <w:rsid w:val="00E71761"/>
    <w:rsid w:val="00E73CE1"/>
    <w:rsid w:val="00E740B0"/>
    <w:rsid w:val="00E7483E"/>
    <w:rsid w:val="00E74FDD"/>
    <w:rsid w:val="00E8028F"/>
    <w:rsid w:val="00E80861"/>
    <w:rsid w:val="00E81485"/>
    <w:rsid w:val="00E82586"/>
    <w:rsid w:val="00E848F4"/>
    <w:rsid w:val="00E85C92"/>
    <w:rsid w:val="00E85E2C"/>
    <w:rsid w:val="00E86A29"/>
    <w:rsid w:val="00E90483"/>
    <w:rsid w:val="00E90B70"/>
    <w:rsid w:val="00E91773"/>
    <w:rsid w:val="00E93DDD"/>
    <w:rsid w:val="00E942A3"/>
    <w:rsid w:val="00E94392"/>
    <w:rsid w:val="00E971C4"/>
    <w:rsid w:val="00E977B5"/>
    <w:rsid w:val="00E97ECA"/>
    <w:rsid w:val="00EA0D93"/>
    <w:rsid w:val="00EA20B8"/>
    <w:rsid w:val="00EA2F6D"/>
    <w:rsid w:val="00EA2F7A"/>
    <w:rsid w:val="00EA2F8B"/>
    <w:rsid w:val="00EA3C82"/>
    <w:rsid w:val="00EA4DA0"/>
    <w:rsid w:val="00EA5A4A"/>
    <w:rsid w:val="00EA62FE"/>
    <w:rsid w:val="00EA65D4"/>
    <w:rsid w:val="00EA702B"/>
    <w:rsid w:val="00EB051B"/>
    <w:rsid w:val="00EB1686"/>
    <w:rsid w:val="00EB33BD"/>
    <w:rsid w:val="00EB35A7"/>
    <w:rsid w:val="00EB37EE"/>
    <w:rsid w:val="00EB39E9"/>
    <w:rsid w:val="00EB5834"/>
    <w:rsid w:val="00EB59B0"/>
    <w:rsid w:val="00EB6E72"/>
    <w:rsid w:val="00EB7A18"/>
    <w:rsid w:val="00EC052A"/>
    <w:rsid w:val="00EC0825"/>
    <w:rsid w:val="00EC1F43"/>
    <w:rsid w:val="00EC6989"/>
    <w:rsid w:val="00EC6AE5"/>
    <w:rsid w:val="00EC6FB4"/>
    <w:rsid w:val="00ED064C"/>
    <w:rsid w:val="00ED0864"/>
    <w:rsid w:val="00ED249E"/>
    <w:rsid w:val="00ED34B1"/>
    <w:rsid w:val="00ED3DDD"/>
    <w:rsid w:val="00ED4C47"/>
    <w:rsid w:val="00ED5F09"/>
    <w:rsid w:val="00ED6278"/>
    <w:rsid w:val="00ED65B1"/>
    <w:rsid w:val="00ED6ABF"/>
    <w:rsid w:val="00EE00C4"/>
    <w:rsid w:val="00EE0FCE"/>
    <w:rsid w:val="00EE17D7"/>
    <w:rsid w:val="00EE2C72"/>
    <w:rsid w:val="00EE391A"/>
    <w:rsid w:val="00EE3BE5"/>
    <w:rsid w:val="00EE44A3"/>
    <w:rsid w:val="00EE6145"/>
    <w:rsid w:val="00EE7132"/>
    <w:rsid w:val="00EE7685"/>
    <w:rsid w:val="00EE7FE3"/>
    <w:rsid w:val="00EF1409"/>
    <w:rsid w:val="00EF4D7C"/>
    <w:rsid w:val="00EF51C0"/>
    <w:rsid w:val="00EF5D61"/>
    <w:rsid w:val="00EF78C4"/>
    <w:rsid w:val="00F00829"/>
    <w:rsid w:val="00F00E28"/>
    <w:rsid w:val="00F011DD"/>
    <w:rsid w:val="00F015B4"/>
    <w:rsid w:val="00F031CA"/>
    <w:rsid w:val="00F033D8"/>
    <w:rsid w:val="00F0377A"/>
    <w:rsid w:val="00F03BA9"/>
    <w:rsid w:val="00F04039"/>
    <w:rsid w:val="00F045F0"/>
    <w:rsid w:val="00F10274"/>
    <w:rsid w:val="00F10C5C"/>
    <w:rsid w:val="00F1144A"/>
    <w:rsid w:val="00F11C35"/>
    <w:rsid w:val="00F1279B"/>
    <w:rsid w:val="00F12EED"/>
    <w:rsid w:val="00F15FD7"/>
    <w:rsid w:val="00F168D4"/>
    <w:rsid w:val="00F20D2E"/>
    <w:rsid w:val="00F20E6C"/>
    <w:rsid w:val="00F23018"/>
    <w:rsid w:val="00F23C63"/>
    <w:rsid w:val="00F24811"/>
    <w:rsid w:val="00F25B5D"/>
    <w:rsid w:val="00F26A5D"/>
    <w:rsid w:val="00F3204F"/>
    <w:rsid w:val="00F327DD"/>
    <w:rsid w:val="00F330EA"/>
    <w:rsid w:val="00F33836"/>
    <w:rsid w:val="00F33A94"/>
    <w:rsid w:val="00F34593"/>
    <w:rsid w:val="00F35E0D"/>
    <w:rsid w:val="00F37429"/>
    <w:rsid w:val="00F40FC0"/>
    <w:rsid w:val="00F41EE3"/>
    <w:rsid w:val="00F43D1C"/>
    <w:rsid w:val="00F44216"/>
    <w:rsid w:val="00F458FC"/>
    <w:rsid w:val="00F45BD5"/>
    <w:rsid w:val="00F45D48"/>
    <w:rsid w:val="00F463C9"/>
    <w:rsid w:val="00F4750D"/>
    <w:rsid w:val="00F51A5E"/>
    <w:rsid w:val="00F5210A"/>
    <w:rsid w:val="00F52E08"/>
    <w:rsid w:val="00F533E4"/>
    <w:rsid w:val="00F53474"/>
    <w:rsid w:val="00F576A4"/>
    <w:rsid w:val="00F61E48"/>
    <w:rsid w:val="00F61F31"/>
    <w:rsid w:val="00F62B07"/>
    <w:rsid w:val="00F62E01"/>
    <w:rsid w:val="00F632BE"/>
    <w:rsid w:val="00F6335B"/>
    <w:rsid w:val="00F64FC8"/>
    <w:rsid w:val="00F6635C"/>
    <w:rsid w:val="00F66EEF"/>
    <w:rsid w:val="00F67374"/>
    <w:rsid w:val="00F704E0"/>
    <w:rsid w:val="00F71B7C"/>
    <w:rsid w:val="00F74444"/>
    <w:rsid w:val="00F775C6"/>
    <w:rsid w:val="00F80E42"/>
    <w:rsid w:val="00F80F8C"/>
    <w:rsid w:val="00F81A41"/>
    <w:rsid w:val="00F81EEE"/>
    <w:rsid w:val="00F82446"/>
    <w:rsid w:val="00F82861"/>
    <w:rsid w:val="00F82A6D"/>
    <w:rsid w:val="00F85993"/>
    <w:rsid w:val="00F862E3"/>
    <w:rsid w:val="00F86A5F"/>
    <w:rsid w:val="00F92089"/>
    <w:rsid w:val="00F93965"/>
    <w:rsid w:val="00F93D51"/>
    <w:rsid w:val="00F943BB"/>
    <w:rsid w:val="00F954D9"/>
    <w:rsid w:val="00F962BA"/>
    <w:rsid w:val="00F97639"/>
    <w:rsid w:val="00F979F0"/>
    <w:rsid w:val="00F97CB4"/>
    <w:rsid w:val="00FA30F9"/>
    <w:rsid w:val="00FA33D5"/>
    <w:rsid w:val="00FA3753"/>
    <w:rsid w:val="00FA44E6"/>
    <w:rsid w:val="00FA583B"/>
    <w:rsid w:val="00FA5843"/>
    <w:rsid w:val="00FA591E"/>
    <w:rsid w:val="00FA7BB7"/>
    <w:rsid w:val="00FB1429"/>
    <w:rsid w:val="00FB194C"/>
    <w:rsid w:val="00FB2740"/>
    <w:rsid w:val="00FB28F6"/>
    <w:rsid w:val="00FB2C4B"/>
    <w:rsid w:val="00FB38A0"/>
    <w:rsid w:val="00FB3C05"/>
    <w:rsid w:val="00FB4F16"/>
    <w:rsid w:val="00FB5439"/>
    <w:rsid w:val="00FB581E"/>
    <w:rsid w:val="00FB60CE"/>
    <w:rsid w:val="00FB64FD"/>
    <w:rsid w:val="00FB6ADF"/>
    <w:rsid w:val="00FB6BEE"/>
    <w:rsid w:val="00FB7269"/>
    <w:rsid w:val="00FB7E65"/>
    <w:rsid w:val="00FC1734"/>
    <w:rsid w:val="00FC2C32"/>
    <w:rsid w:val="00FC5449"/>
    <w:rsid w:val="00FC7578"/>
    <w:rsid w:val="00FC7F2D"/>
    <w:rsid w:val="00FD1007"/>
    <w:rsid w:val="00FD261A"/>
    <w:rsid w:val="00FD28E7"/>
    <w:rsid w:val="00FD4E12"/>
    <w:rsid w:val="00FD581D"/>
    <w:rsid w:val="00FD5C07"/>
    <w:rsid w:val="00FD5D18"/>
    <w:rsid w:val="00FD5EA2"/>
    <w:rsid w:val="00FD64E2"/>
    <w:rsid w:val="00FD6C14"/>
    <w:rsid w:val="00FD742C"/>
    <w:rsid w:val="00FE0056"/>
    <w:rsid w:val="00FE1308"/>
    <w:rsid w:val="00FE1549"/>
    <w:rsid w:val="00FE1C8C"/>
    <w:rsid w:val="00FE2B54"/>
    <w:rsid w:val="00FE3E7B"/>
    <w:rsid w:val="00FE52D1"/>
    <w:rsid w:val="00FE6A4A"/>
    <w:rsid w:val="00FE7957"/>
    <w:rsid w:val="00FF1812"/>
    <w:rsid w:val="00FF2375"/>
    <w:rsid w:val="00FF2EEB"/>
    <w:rsid w:val="00FF3314"/>
    <w:rsid w:val="00FF3D8B"/>
    <w:rsid w:val="00FF5793"/>
    <w:rsid w:val="00FF59DA"/>
    <w:rsid w:val="00FF5FF2"/>
    <w:rsid w:val="00FF6B21"/>
    <w:rsid w:val="00FF6B59"/>
    <w:rsid w:val="00FF709E"/>
    <w:rsid w:val="00FF7108"/>
    <w:rsid w:val="082D6A6D"/>
    <w:rsid w:val="56511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FD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981FDF"/>
    <w:rPr>
      <w:rFonts w:ascii="仿宋" w:eastAsia="仿宋" w:hAnsi="仿宋" w:cs="仿宋"/>
      <w:color w:val="000000"/>
      <w:sz w:val="24"/>
      <w:szCs w:val="24"/>
      <w:u w:val="none"/>
    </w:rPr>
  </w:style>
  <w:style w:type="character" w:customStyle="1" w:styleId="font01">
    <w:name w:val="font01"/>
    <w:basedOn w:val="a0"/>
    <w:rsid w:val="00981FDF"/>
    <w:rPr>
      <w:rFonts w:ascii="仿宋" w:eastAsia="仿宋" w:hAnsi="仿宋" w:cs="仿宋"/>
      <w:color w:val="000000"/>
      <w:sz w:val="24"/>
      <w:szCs w:val="24"/>
      <w:u w:val="none"/>
      <w:vertAlign w:val="subscript"/>
    </w:rPr>
  </w:style>
  <w:style w:type="character" w:styleId="a3">
    <w:name w:val="page number"/>
    <w:basedOn w:val="a0"/>
    <w:rsid w:val="00981FDF"/>
  </w:style>
  <w:style w:type="paragraph" w:styleId="a4">
    <w:name w:val="header"/>
    <w:basedOn w:val="a"/>
    <w:rsid w:val="00981FDF"/>
    <w:pPr>
      <w:pBdr>
        <w:bottom w:val="single" w:sz="6" w:space="1" w:color="auto"/>
      </w:pBdr>
      <w:tabs>
        <w:tab w:val="center" w:pos="4153"/>
        <w:tab w:val="right" w:pos="8306"/>
      </w:tabs>
      <w:snapToGrid w:val="0"/>
      <w:jc w:val="center"/>
    </w:pPr>
    <w:rPr>
      <w:sz w:val="18"/>
      <w:szCs w:val="18"/>
    </w:rPr>
  </w:style>
  <w:style w:type="paragraph" w:styleId="a5">
    <w:name w:val="footer"/>
    <w:basedOn w:val="a"/>
    <w:rsid w:val="00981FDF"/>
    <w:pPr>
      <w:tabs>
        <w:tab w:val="center" w:pos="4153"/>
        <w:tab w:val="right" w:pos="8306"/>
      </w:tabs>
      <w:snapToGrid w:val="0"/>
      <w:jc w:val="left"/>
    </w:pPr>
    <w:rPr>
      <w:sz w:val="18"/>
      <w:szCs w:val="18"/>
    </w:rPr>
  </w:style>
  <w:style w:type="paragraph" w:styleId="a6">
    <w:name w:val="Body Text"/>
    <w:basedOn w:val="a"/>
    <w:rsid w:val="00332D0D"/>
    <w:pPr>
      <w:jc w:val="center"/>
    </w:pPr>
    <w:rPr>
      <w:rFonts w:ascii="Times New Roman" w:eastAsia="黑体" w:hAnsi="Times New Roman"/>
      <w:b/>
      <w:sz w:val="36"/>
      <w:szCs w:val="20"/>
    </w:rPr>
  </w:style>
  <w:style w:type="table" w:styleId="a7">
    <w:name w:val="Table Grid"/>
    <w:basedOn w:val="a1"/>
    <w:rsid w:val="00332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2022-04-29T08:03:00Z</cp:lastPrinted>
  <dcterms:created xsi:type="dcterms:W3CDTF">2022-04-27T02:50:00Z</dcterms:created>
  <dcterms:modified xsi:type="dcterms:W3CDTF">2024-01-02T09:53:00Z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